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E5" w:rsidRPr="00EC30AC" w:rsidRDefault="007065BC" w:rsidP="005C2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REPUBLIKA</w:t>
      </w:r>
      <w:r w:rsidR="009F69E5" w:rsidRPr="00EC30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SRBIJA</w:t>
      </w:r>
    </w:p>
    <w:p w:rsidR="009F69E5" w:rsidRPr="00EC30AC" w:rsidRDefault="007065BC" w:rsidP="005C2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NARODNA</w:t>
      </w:r>
      <w:r w:rsidR="009F69E5" w:rsidRPr="00EC30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SKUPŠTINA</w:t>
      </w:r>
    </w:p>
    <w:p w:rsidR="009F69E5" w:rsidRPr="00EC30AC" w:rsidRDefault="007065BC" w:rsidP="005C2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</w:t>
      </w:r>
      <w:r w:rsidR="009F69E5" w:rsidRPr="00EC30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9F69E5" w:rsidRPr="00EC30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finansije</w:t>
      </w:r>
      <w:r w:rsidR="009F69E5" w:rsidRPr="00EC30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republički</w:t>
      </w:r>
      <w:r w:rsidR="009F69E5" w:rsidRPr="00EC30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budžet</w:t>
      </w:r>
      <w:r w:rsidR="009F69E5" w:rsidRPr="00EC30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9F69E5" w:rsidRPr="00EC30AC" w:rsidRDefault="007065BC" w:rsidP="005C2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9F69E5" w:rsidRPr="00EC30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kontrolu</w:t>
      </w:r>
      <w:r w:rsidR="009F69E5" w:rsidRPr="00EC30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trošenja</w:t>
      </w:r>
      <w:r w:rsidR="009F69E5" w:rsidRPr="00EC30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javnih</w:t>
      </w:r>
      <w:r w:rsidR="009F69E5" w:rsidRPr="00EC30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sredstava</w:t>
      </w:r>
    </w:p>
    <w:p w:rsidR="009F69E5" w:rsidRPr="00EC30AC" w:rsidRDefault="009F69E5" w:rsidP="005C2404">
      <w:pPr>
        <w:pStyle w:val="NoSpacing"/>
        <w:rPr>
          <w:rFonts w:ascii="Times New Roman" w:hAnsi="Times New Roman"/>
          <w:sz w:val="24"/>
          <w:szCs w:val="24"/>
        </w:rPr>
      </w:pPr>
      <w:r w:rsidRPr="00EC30AC">
        <w:rPr>
          <w:rFonts w:ascii="Times New Roman" w:hAnsi="Times New Roman"/>
          <w:sz w:val="24"/>
          <w:szCs w:val="24"/>
          <w:lang w:val="ru-RU"/>
        </w:rPr>
        <w:t>1</w:t>
      </w:r>
      <w:r w:rsidRPr="00EC30AC">
        <w:rPr>
          <w:rFonts w:ascii="Times New Roman" w:hAnsi="Times New Roman"/>
          <w:sz w:val="24"/>
          <w:szCs w:val="24"/>
        </w:rPr>
        <w:t>1</w:t>
      </w:r>
      <w:r w:rsidRPr="00EC30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065BC">
        <w:rPr>
          <w:rFonts w:ascii="Times New Roman" w:hAnsi="Times New Roman"/>
          <w:sz w:val="24"/>
          <w:szCs w:val="24"/>
          <w:lang w:val="ru-RU"/>
        </w:rPr>
        <w:t>Broj</w:t>
      </w:r>
      <w:r w:rsidRPr="00EC30A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C30AC">
        <w:rPr>
          <w:rFonts w:ascii="Times New Roman" w:hAnsi="Times New Roman"/>
          <w:sz w:val="24"/>
          <w:szCs w:val="24"/>
        </w:rPr>
        <w:t>06</w:t>
      </w:r>
      <w:r w:rsidRPr="00EC30AC">
        <w:rPr>
          <w:rFonts w:ascii="Times New Roman" w:hAnsi="Times New Roman"/>
          <w:sz w:val="24"/>
          <w:szCs w:val="24"/>
          <w:lang w:val="sr-Cyrl-RS"/>
        </w:rPr>
        <w:t>-2</w:t>
      </w:r>
      <w:r w:rsidRPr="00EC30AC">
        <w:rPr>
          <w:rFonts w:ascii="Times New Roman" w:hAnsi="Times New Roman"/>
          <w:sz w:val="24"/>
          <w:szCs w:val="24"/>
          <w:lang w:val="ru-RU"/>
        </w:rPr>
        <w:t>/</w:t>
      </w:r>
      <w:r w:rsidR="00985EDC" w:rsidRPr="00EC30AC">
        <w:rPr>
          <w:rFonts w:ascii="Times New Roman" w:hAnsi="Times New Roman"/>
          <w:sz w:val="24"/>
          <w:szCs w:val="24"/>
          <w:lang w:val="sr-Cyrl-RS"/>
        </w:rPr>
        <w:t>1</w:t>
      </w:r>
      <w:r w:rsidR="006631F5" w:rsidRPr="00EC30AC">
        <w:rPr>
          <w:rFonts w:ascii="Times New Roman" w:hAnsi="Times New Roman"/>
          <w:sz w:val="24"/>
          <w:szCs w:val="24"/>
          <w:lang w:val="sr-Cyrl-RS"/>
        </w:rPr>
        <w:t>35</w:t>
      </w:r>
      <w:r w:rsidRPr="00EC30AC">
        <w:rPr>
          <w:rFonts w:ascii="Times New Roman" w:hAnsi="Times New Roman"/>
          <w:sz w:val="24"/>
          <w:szCs w:val="24"/>
          <w:lang w:val="ru-RU"/>
        </w:rPr>
        <w:t>-15</w:t>
      </w:r>
    </w:p>
    <w:p w:rsidR="009F69E5" w:rsidRPr="00EC30AC" w:rsidRDefault="006631F5" w:rsidP="005C2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>30</w:t>
      </w:r>
      <w:r w:rsidR="009F69E5" w:rsidRPr="00EC30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mart</w:t>
      </w:r>
      <w:r w:rsidR="005C2404" w:rsidRPr="00EC3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69E5" w:rsidRPr="00EC30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2015. </w:t>
      </w:r>
      <w:r w:rsidR="007065BC">
        <w:rPr>
          <w:rFonts w:ascii="Times New Roman" w:eastAsia="Times New Roman" w:hAnsi="Times New Roman" w:cs="Times New Roman"/>
          <w:sz w:val="24"/>
          <w:szCs w:val="24"/>
          <w:lang w:val="ru-RU"/>
        </w:rPr>
        <w:t>godine</w:t>
      </w:r>
    </w:p>
    <w:p w:rsidR="009F69E5" w:rsidRPr="00EC30AC" w:rsidRDefault="007065BC" w:rsidP="005C2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9F69E5" w:rsidRPr="00EC3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9F69E5" w:rsidRPr="00EC3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9F69E5" w:rsidRPr="00EC3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9F69E5" w:rsidRPr="00EC3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9F69E5" w:rsidRPr="00EC3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9F69E5" w:rsidRPr="00EC3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9737F7" w:rsidRPr="00EC30AC" w:rsidRDefault="009737F7" w:rsidP="005C2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F69E5" w:rsidRPr="00EC30AC" w:rsidRDefault="009F69E5" w:rsidP="009B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F69E5" w:rsidRPr="00EC30AC" w:rsidRDefault="007065BC" w:rsidP="009B3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9F69E5" w:rsidRPr="00EC30AC" w:rsidRDefault="009F69E5" w:rsidP="009B3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6631F5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EC30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065BC">
        <w:rPr>
          <w:rFonts w:ascii="Times New Roman" w:eastAsia="Times New Roman" w:hAnsi="Times New Roman" w:cs="Times New Roman"/>
          <w:sz w:val="24"/>
          <w:szCs w:val="24"/>
        </w:rPr>
        <w:t>SEDNICE</w:t>
      </w:r>
      <w:r w:rsidRPr="00EC3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EC3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EC3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</w:rPr>
        <w:t>FINANSIJE</w:t>
      </w:r>
      <w:r w:rsidRPr="00EC30A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F69E5" w:rsidRPr="00EC30AC" w:rsidRDefault="007065BC" w:rsidP="009B3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REPUBLIČKI</w:t>
      </w:r>
      <w:r w:rsidR="009F69E5" w:rsidRPr="00EC3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BUDžET</w:t>
      </w:r>
      <w:proofErr w:type="spellEnd"/>
      <w:r w:rsidR="009F69E5" w:rsidRPr="00EC3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9F69E5" w:rsidRPr="00EC3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KONTROLU</w:t>
      </w:r>
      <w:r w:rsidR="009F69E5" w:rsidRPr="00EC3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TROŠENjA</w:t>
      </w:r>
      <w:proofErr w:type="spellEnd"/>
      <w:r w:rsidR="009F69E5" w:rsidRPr="00EC3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JAVNIH</w:t>
      </w:r>
      <w:r w:rsidR="009F69E5" w:rsidRPr="00EC3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="009F69E5" w:rsidRPr="00EC30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F69E5" w:rsidRPr="00EC30AC" w:rsidRDefault="007065BC" w:rsidP="009B3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9F69E5" w:rsidRPr="00EC3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31F5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>30</w:t>
      </w:r>
      <w:r w:rsidR="009F69E5" w:rsidRPr="00EC30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MARTA</w:t>
      </w:r>
      <w:r w:rsidR="009F69E5" w:rsidRPr="00EC30AC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9F69E5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9F69E5" w:rsidRPr="00EC30A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69E5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9737F7" w:rsidRPr="00EC30AC" w:rsidRDefault="009737F7" w:rsidP="009B3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737F7" w:rsidRPr="00EC30AC" w:rsidRDefault="009737F7" w:rsidP="009B3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10A82" w:rsidRPr="00EC30AC" w:rsidRDefault="009F69E5" w:rsidP="009B3FF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C30AC">
        <w:rPr>
          <w:rFonts w:ascii="Times New Roman" w:eastAsia="Times New Roman" w:hAnsi="Times New Roman" w:cs="Times New Roman"/>
          <w:sz w:val="24"/>
          <w:szCs w:val="24"/>
        </w:rPr>
        <w:tab/>
      </w:r>
      <w:r w:rsidRPr="00EC30AC">
        <w:rPr>
          <w:rFonts w:ascii="Times New Roman" w:eastAsia="Times New Roman" w:hAnsi="Times New Roman" w:cs="Times New Roman"/>
          <w:sz w:val="24"/>
          <w:szCs w:val="24"/>
        </w:rPr>
        <w:tab/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710A82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10A82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710A82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10A82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</w:t>
      </w:r>
      <w:r w:rsidR="006631F5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710A82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,05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710A82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7231F" w:rsidRPr="00EC30AC" w:rsidRDefault="0047231F" w:rsidP="009B3FF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9E5" w:rsidRPr="00EC30AC" w:rsidRDefault="009F69E5" w:rsidP="009B3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0AC">
        <w:rPr>
          <w:rFonts w:ascii="Times New Roman" w:eastAsia="Times New Roman" w:hAnsi="Times New Roman" w:cs="Times New Roman"/>
          <w:sz w:val="24"/>
          <w:szCs w:val="24"/>
        </w:rPr>
        <w:tab/>
      </w:r>
      <w:r w:rsidRPr="00EC30AC">
        <w:rPr>
          <w:rFonts w:ascii="Times New Roman" w:eastAsia="Times New Roman" w:hAnsi="Times New Roman" w:cs="Times New Roman"/>
          <w:sz w:val="24"/>
          <w:szCs w:val="24"/>
        </w:rPr>
        <w:tab/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="00710A82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10A82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predsedavao</w:t>
      </w:r>
      <w:r w:rsidR="00710A82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710A82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="00710A82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710A82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710A82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F69E5" w:rsidRPr="00EC30AC" w:rsidRDefault="009F69E5" w:rsidP="009B3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r-Cyrl-RS"/>
        </w:rPr>
      </w:pPr>
      <w:r w:rsidRPr="00EC30AC">
        <w:rPr>
          <w:rFonts w:ascii="Times New Roman" w:eastAsia="Times New Roman" w:hAnsi="Times New Roman" w:cs="Times New Roman"/>
          <w:sz w:val="24"/>
          <w:szCs w:val="24"/>
        </w:rPr>
        <w:tab/>
      </w:r>
      <w:r w:rsidRPr="00EC30AC">
        <w:rPr>
          <w:rFonts w:ascii="Times New Roman" w:eastAsia="Times New Roman" w:hAnsi="Times New Roman" w:cs="Times New Roman"/>
          <w:sz w:val="24"/>
          <w:szCs w:val="24"/>
        </w:rPr>
        <w:tab/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710A82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710A82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710A82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710A82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EC30AC">
        <w:rPr>
          <w:rFonts w:ascii="Times New Roman" w:eastAsia="Times New Roman" w:hAnsi="Times New Roman" w:cs="Times New Roman"/>
          <w:sz w:val="24"/>
          <w:szCs w:val="24"/>
        </w:rPr>
        <w:t>:</w:t>
      </w:r>
      <w:r w:rsidR="006631F5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985EDC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985EDC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985EDC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Milorad</w:t>
      </w:r>
      <w:r w:rsidR="00985EDC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="00985EDC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Radmilo</w:t>
      </w:r>
      <w:r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Pr="00EC30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Nikola</w:t>
      </w:r>
      <w:r w:rsidR="00985EDC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Jolović</w:t>
      </w:r>
      <w:r w:rsidR="00710A82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EC3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985EDC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="006631F5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85EDC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Momo</w:t>
      </w:r>
      <w:r w:rsidR="005C2404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Čolaković</w:t>
      </w:r>
      <w:r w:rsidR="006631F5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Dušica</w:t>
      </w:r>
      <w:r w:rsidR="006631F5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6631F5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</w:t>
      </w:r>
      <w:r w:rsidR="006631F5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Tošanić</w:t>
      </w:r>
      <w:r w:rsidR="006631F5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Dragoljub</w:t>
      </w:r>
      <w:r w:rsidR="006631F5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Zindović</w:t>
      </w:r>
      <w:r w:rsidR="006631F5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mr</w:t>
      </w:r>
      <w:r w:rsidR="006631F5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6631F5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Radenković</w:t>
      </w:r>
      <w:r w:rsidR="006631F5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="006631F5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Stojšić</w:t>
      </w:r>
      <w:r w:rsidR="006631F5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631F5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Zoltan</w:t>
      </w:r>
      <w:r w:rsidR="006631F5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Pek</w:t>
      </w:r>
      <w:r w:rsidR="006631F5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F69E5" w:rsidRPr="00EC30AC" w:rsidRDefault="009F69E5" w:rsidP="009B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30AC">
        <w:rPr>
          <w:rFonts w:ascii="Times New Roman" w:eastAsia="Times New Roman" w:hAnsi="Times New Roman" w:cs="Times New Roman"/>
          <w:sz w:val="24"/>
          <w:szCs w:val="24"/>
        </w:rPr>
        <w:tab/>
      </w:r>
      <w:r w:rsidRPr="00EC30AC">
        <w:rPr>
          <w:rFonts w:ascii="Times New Roman" w:eastAsia="Times New Roman" w:hAnsi="Times New Roman" w:cs="Times New Roman"/>
          <w:sz w:val="24"/>
          <w:szCs w:val="24"/>
        </w:rPr>
        <w:tab/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710A82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710A82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985EDC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Adriana</w:t>
      </w:r>
      <w:r w:rsidR="006631F5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Anastasov</w:t>
      </w:r>
      <w:r w:rsidR="00985EDC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6631F5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Olivere</w:t>
      </w:r>
      <w:r w:rsidR="006631F5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Pešić</w:t>
      </w:r>
      <w:r w:rsidR="006631F5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10A82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710A82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="00710A82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710A82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710A82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710A82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kome</w:t>
      </w:r>
      <w:r w:rsidR="00710A82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10A82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prestao</w:t>
      </w:r>
      <w:r w:rsidR="00710A82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mandat</w:t>
      </w:r>
      <w:r w:rsidR="00710A82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="00710A82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710A82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8046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6631F5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985EDC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Žika</w:t>
      </w:r>
      <w:r w:rsidR="00985EDC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Gojković</w:t>
      </w:r>
      <w:r w:rsidR="00710A82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pristupio</w:t>
      </w:r>
      <w:r w:rsidR="006631F5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631F5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6631F5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631F5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toku</w:t>
      </w:r>
      <w:r w:rsidR="006631F5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glasanja</w:t>
      </w:r>
      <w:r w:rsidR="006631F5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631F5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zapisnicima</w:t>
      </w:r>
      <w:r w:rsidR="006631F5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43.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631F5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44.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6631F5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631F5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26A78" w:rsidRPr="00EC30AC" w:rsidRDefault="00526A78" w:rsidP="009B3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prisustvovao</w:t>
      </w:r>
      <w:r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Jovan</w:t>
      </w:r>
      <w:r w:rsidR="006631F5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Hadžić</w:t>
      </w:r>
      <w:r w:rsidR="006631F5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viši</w:t>
      </w:r>
      <w:r w:rsidR="006631F5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6631F5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631F5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6631F5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6631F5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26A78" w:rsidRPr="00EC30AC" w:rsidRDefault="00526A78" w:rsidP="009B3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10A82" w:rsidRPr="00EC30AC" w:rsidRDefault="009F69E5" w:rsidP="009B3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C30AC">
        <w:rPr>
          <w:rFonts w:ascii="Times New Roman" w:eastAsia="Times New Roman" w:hAnsi="Times New Roman" w:cs="Times New Roman"/>
          <w:sz w:val="24"/>
          <w:szCs w:val="24"/>
        </w:rPr>
        <w:tab/>
      </w:r>
      <w:r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10A82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710A82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EC30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710A82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10A82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985EDC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710A82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="00710A82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  <w:r w:rsidR="00710A82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985EDC" w:rsidRPr="00EC30AC" w:rsidRDefault="007065BC" w:rsidP="00985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</w:t>
      </w:r>
      <w:r w:rsidR="009F69E5" w:rsidRPr="00EC30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</w:t>
      </w:r>
      <w:r w:rsidR="009F69E5" w:rsidRPr="00EC30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="009F69E5" w:rsidRPr="00EC30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v</w:t>
      </w:r>
      <w:r w:rsidR="009F69E5" w:rsidRPr="00EC30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</w:t>
      </w:r>
      <w:r w:rsidR="009F69E5" w:rsidRPr="00EC30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9F69E5" w:rsidRPr="00EC30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</w:t>
      </w:r>
      <w:r w:rsidR="009F69E5" w:rsidRPr="00EC30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="009F69E5" w:rsidRPr="00EC30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</w:t>
      </w:r>
      <w:r w:rsidR="009F69E5" w:rsidRPr="00EC30A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985EDC" w:rsidRPr="00EC30AC" w:rsidRDefault="00985EDC" w:rsidP="00985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5EDC" w:rsidRPr="00EC30AC" w:rsidRDefault="00985EDC" w:rsidP="00985ED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zapisnika</w:t>
      </w:r>
      <w:r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4</w:t>
      </w:r>
      <w:r w:rsidR="006631F5" w:rsidRPr="00EC30A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4</w:t>
      </w:r>
      <w:r w:rsidR="006631F5" w:rsidRPr="00EC30AC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</w:p>
    <w:p w:rsidR="006631F5" w:rsidRPr="00EC30AC" w:rsidRDefault="006631F5" w:rsidP="00791E19">
      <w:pPr>
        <w:pStyle w:val="ListParagraph"/>
        <w:ind w:left="0" w:firstLine="1440"/>
        <w:jc w:val="both"/>
        <w:rPr>
          <w:lang w:val="sr-Cyrl-RS"/>
        </w:rPr>
      </w:pPr>
      <w:r w:rsidRPr="00EC30AC">
        <w:rPr>
          <w:lang w:val="sr-Cyrl-RS"/>
        </w:rPr>
        <w:t xml:space="preserve">1. </w:t>
      </w:r>
      <w:r w:rsidR="007065BC">
        <w:rPr>
          <w:lang w:val="sr-Cyrl-RS"/>
        </w:rPr>
        <w:t>Razmatranje</w:t>
      </w:r>
      <w:r w:rsidRPr="00EC30AC">
        <w:rPr>
          <w:lang w:val="sr-Cyrl-RS"/>
        </w:rPr>
        <w:t xml:space="preserve"> </w:t>
      </w:r>
      <w:r w:rsidR="007065BC">
        <w:rPr>
          <w:lang w:val="sr-Cyrl-RS"/>
        </w:rPr>
        <w:t>Predloga</w:t>
      </w:r>
      <w:r w:rsidRPr="00EC30AC">
        <w:rPr>
          <w:lang w:val="sr-Cyrl-RS"/>
        </w:rPr>
        <w:t xml:space="preserve"> </w:t>
      </w:r>
      <w:r w:rsidR="007065BC">
        <w:rPr>
          <w:lang w:val="sr-Cyrl-RS"/>
        </w:rPr>
        <w:t>zakona</w:t>
      </w:r>
      <w:r w:rsidRPr="00EC30AC">
        <w:rPr>
          <w:lang w:val="sr-Cyrl-RS"/>
        </w:rPr>
        <w:t xml:space="preserve"> </w:t>
      </w:r>
      <w:r w:rsidR="007065BC">
        <w:rPr>
          <w:lang w:val="sr-Cyrl-RS"/>
        </w:rPr>
        <w:t>o</w:t>
      </w:r>
      <w:r w:rsidRPr="00EC30AC">
        <w:rPr>
          <w:lang w:val="sr-Cyrl-RS"/>
        </w:rPr>
        <w:t xml:space="preserve"> </w:t>
      </w:r>
      <w:r w:rsidR="007065BC">
        <w:rPr>
          <w:lang w:val="sr-Cyrl-RS"/>
        </w:rPr>
        <w:t>izmenama</w:t>
      </w:r>
      <w:r w:rsidRPr="00EC30AC">
        <w:rPr>
          <w:lang w:val="sr-Cyrl-RS"/>
        </w:rPr>
        <w:t xml:space="preserve"> </w:t>
      </w:r>
      <w:r w:rsidR="007065BC">
        <w:rPr>
          <w:lang w:val="sr-Cyrl-RS"/>
        </w:rPr>
        <w:t>i</w:t>
      </w:r>
      <w:r w:rsidRPr="00EC30AC">
        <w:rPr>
          <w:lang w:val="sr-Cyrl-RS"/>
        </w:rPr>
        <w:t xml:space="preserve"> </w:t>
      </w:r>
      <w:r w:rsidR="007065BC">
        <w:rPr>
          <w:lang w:val="sr-Cyrl-RS"/>
        </w:rPr>
        <w:t>dopunama</w:t>
      </w:r>
      <w:r w:rsidRPr="00EC30AC">
        <w:rPr>
          <w:lang w:val="sr-Cyrl-RS"/>
        </w:rPr>
        <w:t xml:space="preserve"> </w:t>
      </w:r>
      <w:r w:rsidR="007065BC">
        <w:rPr>
          <w:lang w:val="sr-Cyrl-RS"/>
        </w:rPr>
        <w:t>Zakona</w:t>
      </w:r>
      <w:r w:rsidRPr="00EC30AC">
        <w:rPr>
          <w:lang w:val="sr-Cyrl-RS"/>
        </w:rPr>
        <w:t xml:space="preserve"> </w:t>
      </w:r>
      <w:r w:rsidR="007065BC">
        <w:rPr>
          <w:lang w:val="sr-Cyrl-RS"/>
        </w:rPr>
        <w:t>o</w:t>
      </w:r>
      <w:r w:rsidRPr="00EC30AC">
        <w:rPr>
          <w:lang w:val="sr-Cyrl-RS"/>
        </w:rPr>
        <w:t xml:space="preserve"> </w:t>
      </w:r>
      <w:r w:rsidR="007065BC">
        <w:rPr>
          <w:lang w:val="sr-Cyrl-RS"/>
        </w:rPr>
        <w:t>hipoteci</w:t>
      </w:r>
      <w:r w:rsidRPr="00EC30AC">
        <w:rPr>
          <w:lang w:val="sr-Cyrl-RS"/>
        </w:rPr>
        <w:t xml:space="preserve"> </w:t>
      </w:r>
      <w:r w:rsidR="007065BC">
        <w:rPr>
          <w:lang w:val="sr-Cyrl-RS"/>
        </w:rPr>
        <w:t>koji</w:t>
      </w:r>
      <w:r w:rsidRPr="00EC30AC">
        <w:rPr>
          <w:lang w:val="sr-Cyrl-RS"/>
        </w:rPr>
        <w:t xml:space="preserve"> </w:t>
      </w:r>
      <w:r w:rsidR="007065BC">
        <w:rPr>
          <w:lang w:val="sr-Cyrl-RS"/>
        </w:rPr>
        <w:t>je</w:t>
      </w:r>
      <w:r w:rsidRPr="00EC30AC">
        <w:rPr>
          <w:lang w:val="sr-Cyrl-RS"/>
        </w:rPr>
        <w:t xml:space="preserve"> </w:t>
      </w:r>
      <w:r w:rsidR="007065BC">
        <w:rPr>
          <w:lang w:val="sr-Cyrl-RS"/>
        </w:rPr>
        <w:t>podnela</w:t>
      </w:r>
      <w:r w:rsidRPr="00EC30AC">
        <w:rPr>
          <w:lang w:val="sr-Cyrl-RS"/>
        </w:rPr>
        <w:t xml:space="preserve"> </w:t>
      </w:r>
      <w:r w:rsidR="007065BC">
        <w:rPr>
          <w:lang w:val="sr-Cyrl-RS"/>
        </w:rPr>
        <w:t>Vlada</w:t>
      </w:r>
      <w:r w:rsidRPr="00EC30AC">
        <w:rPr>
          <w:lang w:val="sr-Cyrl-RS"/>
        </w:rPr>
        <w:t xml:space="preserve"> (430-824/15 </w:t>
      </w:r>
      <w:r w:rsidR="007065BC">
        <w:rPr>
          <w:lang w:val="sr-Cyrl-RS"/>
        </w:rPr>
        <w:t>od</w:t>
      </w:r>
      <w:r w:rsidRPr="00EC30AC">
        <w:rPr>
          <w:lang w:val="sr-Cyrl-RS"/>
        </w:rPr>
        <w:t xml:space="preserve"> 27. </w:t>
      </w:r>
      <w:r w:rsidR="007065BC">
        <w:rPr>
          <w:lang w:val="sr-Cyrl-RS"/>
        </w:rPr>
        <w:t>marta</w:t>
      </w:r>
      <w:r w:rsidRPr="00EC30AC">
        <w:rPr>
          <w:lang w:val="sr-Cyrl-RS"/>
        </w:rPr>
        <w:t xml:space="preserve"> 2015. </w:t>
      </w:r>
      <w:r w:rsidR="007065BC">
        <w:rPr>
          <w:lang w:val="sr-Cyrl-RS"/>
        </w:rPr>
        <w:t>godine</w:t>
      </w:r>
      <w:r w:rsidRPr="00EC30AC">
        <w:rPr>
          <w:lang w:val="sr-Cyrl-RS"/>
        </w:rPr>
        <w:t xml:space="preserve">), </w:t>
      </w:r>
      <w:r w:rsidR="007065BC">
        <w:rPr>
          <w:lang w:val="sr-Cyrl-RS"/>
        </w:rPr>
        <w:t>u</w:t>
      </w:r>
      <w:r w:rsidRPr="00EC30AC">
        <w:rPr>
          <w:lang w:val="sr-Cyrl-RS"/>
        </w:rPr>
        <w:t xml:space="preserve"> </w:t>
      </w:r>
      <w:r w:rsidR="007065BC">
        <w:rPr>
          <w:lang w:val="sr-Cyrl-RS"/>
        </w:rPr>
        <w:t>načelu</w:t>
      </w:r>
      <w:r w:rsidR="00791E19" w:rsidRPr="00EC30AC">
        <w:rPr>
          <w:lang w:val="sr-Cyrl-RS"/>
        </w:rPr>
        <w:t>;</w:t>
      </w:r>
    </w:p>
    <w:p w:rsidR="00791E19" w:rsidRPr="00EC30AC" w:rsidRDefault="00791E19" w:rsidP="00791E19">
      <w:pPr>
        <w:pStyle w:val="ListParagraph"/>
        <w:ind w:left="0" w:firstLine="1440"/>
        <w:jc w:val="both"/>
        <w:rPr>
          <w:lang w:val="sr-Cyrl-RS"/>
        </w:rPr>
      </w:pPr>
    </w:p>
    <w:p w:rsidR="006631F5" w:rsidRPr="00EC30AC" w:rsidRDefault="00791E19" w:rsidP="00791E19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Pr="00EC30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631F5" w:rsidRPr="00EC30AC" w:rsidRDefault="006631F5" w:rsidP="006E30D0">
      <w:pPr>
        <w:pStyle w:val="ListParagraph"/>
        <w:spacing w:after="240"/>
        <w:ind w:left="0"/>
        <w:jc w:val="center"/>
        <w:rPr>
          <w:lang w:val="sr-Cyrl-RS"/>
        </w:rPr>
      </w:pPr>
    </w:p>
    <w:p w:rsidR="006E30D0" w:rsidRPr="00EC30AC" w:rsidRDefault="006E30D0" w:rsidP="006E30D0">
      <w:pPr>
        <w:pStyle w:val="ListParagraph"/>
        <w:spacing w:after="240"/>
        <w:ind w:left="0"/>
        <w:jc w:val="center"/>
        <w:rPr>
          <w:lang w:val="sr-Cyrl-RS"/>
        </w:rPr>
      </w:pPr>
      <w:r w:rsidRPr="00EC30AC">
        <w:rPr>
          <w:lang w:val="sr-Cyrl-RS"/>
        </w:rPr>
        <w:t>***</w:t>
      </w:r>
    </w:p>
    <w:p w:rsidR="00985EDC" w:rsidRPr="00EC30AC" w:rsidRDefault="00526A78" w:rsidP="00791E19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30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="007065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Pre</w:t>
      </w:r>
      <w:r w:rsidRPr="00EC30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7065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prelaska</w:t>
      </w:r>
      <w:r w:rsidRPr="00EC30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7065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na</w:t>
      </w:r>
      <w:r w:rsidRPr="00EC30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7065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rad</w:t>
      </w:r>
      <w:r w:rsidRPr="00EC30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7065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po</w:t>
      </w:r>
      <w:r w:rsidRPr="00EC30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7065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utvrđenom</w:t>
      </w:r>
      <w:r w:rsidRPr="00EC30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7065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dnevnom</w:t>
      </w:r>
      <w:r w:rsidRPr="00EC30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7065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redu</w:t>
      </w:r>
      <w:r w:rsidRPr="00EC30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</w:t>
      </w:r>
      <w:r w:rsidR="007065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Odbor</w:t>
      </w:r>
      <w:r w:rsidRPr="00EC30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7065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je</w:t>
      </w:r>
      <w:r w:rsidRPr="00EC30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7065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jednoglasno</w:t>
      </w:r>
      <w:r w:rsidRPr="00EC30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</w:t>
      </w:r>
      <w:r w:rsidR="007065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bez</w:t>
      </w:r>
      <w:r w:rsidRPr="00EC30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7065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primedaba</w:t>
      </w:r>
      <w:r w:rsidRPr="00EC30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</w:t>
      </w:r>
      <w:r w:rsidR="007065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usvojio</w:t>
      </w:r>
      <w:r w:rsidRPr="00EC30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ru-RU"/>
        </w:rPr>
        <w:t>zapisnike</w:t>
      </w:r>
      <w:r w:rsidRPr="00EC30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791E19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EC30A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</w:t>
      </w:r>
      <w:r w:rsidR="00791E19"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EC3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7065BC">
        <w:rPr>
          <w:rFonts w:ascii="Times New Roman" w:eastAsia="Times New Roman" w:hAnsi="Times New Roman" w:cs="Times New Roman"/>
          <w:sz w:val="24"/>
          <w:szCs w:val="24"/>
          <w:lang w:val="ru-RU"/>
        </w:rPr>
        <w:t>sednice</w:t>
      </w:r>
      <w:r w:rsidR="00791E19" w:rsidRPr="00EC30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065BC"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 w:rsidR="00791E19" w:rsidRPr="00EC30A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91E19" w:rsidRPr="00EC30AC" w:rsidRDefault="00791E19" w:rsidP="00791E19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1E19" w:rsidRPr="00EC30AC" w:rsidRDefault="007065BC" w:rsidP="0088686E">
      <w:pPr>
        <w:pStyle w:val="ListParagraph"/>
        <w:ind w:left="0" w:firstLine="1440"/>
        <w:jc w:val="both"/>
        <w:rPr>
          <w:lang w:val="sr-Cyrl-RS"/>
        </w:rPr>
      </w:pPr>
      <w:r>
        <w:rPr>
          <w:b/>
          <w:bCs/>
          <w:u w:val="single"/>
          <w:lang w:val="sr-Cyrl-RS"/>
        </w:rPr>
        <w:t>Prva</w:t>
      </w:r>
      <w:r w:rsidR="009F69E5" w:rsidRPr="00EC30AC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tačka</w:t>
      </w:r>
      <w:r w:rsidR="009F69E5" w:rsidRPr="00EC30AC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dnevnog</w:t>
      </w:r>
      <w:r w:rsidR="009F69E5" w:rsidRPr="00EC30AC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reda</w:t>
      </w:r>
      <w:r w:rsidR="009F69E5" w:rsidRPr="00EC30AC">
        <w:rPr>
          <w:bCs/>
          <w:u w:val="single"/>
          <w:lang w:val="sr-Cyrl-RS"/>
        </w:rPr>
        <w:t>:</w:t>
      </w:r>
      <w:r w:rsidR="009F69E5" w:rsidRPr="00EC30AC">
        <w:rPr>
          <w:bCs/>
          <w:lang w:val="sr-Cyrl-RS"/>
        </w:rPr>
        <w:t xml:space="preserve"> </w:t>
      </w:r>
      <w:r>
        <w:rPr>
          <w:lang w:val="sr-Cyrl-RS"/>
        </w:rPr>
        <w:t>Razmatranje</w:t>
      </w:r>
      <w:r w:rsidR="00791E19" w:rsidRPr="00EC30AC">
        <w:rPr>
          <w:lang w:val="sr-Cyrl-RS"/>
        </w:rPr>
        <w:t xml:space="preserve"> </w:t>
      </w:r>
      <w:r>
        <w:rPr>
          <w:lang w:val="sr-Cyrl-RS"/>
        </w:rPr>
        <w:t>Predloga</w:t>
      </w:r>
      <w:r w:rsidR="00791E19" w:rsidRPr="00EC30AC">
        <w:rPr>
          <w:lang w:val="sr-Cyrl-RS"/>
        </w:rPr>
        <w:t xml:space="preserve"> </w:t>
      </w:r>
      <w:r>
        <w:rPr>
          <w:lang w:val="sr-Cyrl-RS"/>
        </w:rPr>
        <w:t>zakona</w:t>
      </w:r>
      <w:r w:rsidR="00791E19" w:rsidRPr="00EC30AC">
        <w:rPr>
          <w:lang w:val="sr-Cyrl-RS"/>
        </w:rPr>
        <w:t xml:space="preserve"> </w:t>
      </w:r>
      <w:r>
        <w:rPr>
          <w:lang w:val="sr-Cyrl-RS"/>
        </w:rPr>
        <w:t>o</w:t>
      </w:r>
      <w:r w:rsidR="00791E19" w:rsidRPr="00EC30AC">
        <w:rPr>
          <w:lang w:val="sr-Cyrl-RS"/>
        </w:rPr>
        <w:t xml:space="preserve"> </w:t>
      </w:r>
      <w:r>
        <w:rPr>
          <w:lang w:val="sr-Cyrl-RS"/>
        </w:rPr>
        <w:t>izmenama</w:t>
      </w:r>
      <w:r w:rsidR="00791E19" w:rsidRPr="00EC30AC">
        <w:rPr>
          <w:lang w:val="sr-Cyrl-RS"/>
        </w:rPr>
        <w:t xml:space="preserve"> </w:t>
      </w:r>
      <w:r>
        <w:rPr>
          <w:lang w:val="sr-Cyrl-RS"/>
        </w:rPr>
        <w:t>i</w:t>
      </w:r>
      <w:r w:rsidR="00791E19" w:rsidRPr="00EC30AC">
        <w:rPr>
          <w:lang w:val="sr-Cyrl-RS"/>
        </w:rPr>
        <w:t xml:space="preserve"> </w:t>
      </w:r>
      <w:r>
        <w:rPr>
          <w:lang w:val="sr-Cyrl-RS"/>
        </w:rPr>
        <w:t>dopunama</w:t>
      </w:r>
      <w:r w:rsidR="00791E19" w:rsidRPr="00EC30AC">
        <w:rPr>
          <w:lang w:val="sr-Cyrl-RS"/>
        </w:rPr>
        <w:t xml:space="preserve"> </w:t>
      </w:r>
      <w:r>
        <w:rPr>
          <w:lang w:val="sr-Cyrl-RS"/>
        </w:rPr>
        <w:t>Zakona</w:t>
      </w:r>
      <w:r w:rsidR="00791E19" w:rsidRPr="00EC30AC">
        <w:rPr>
          <w:lang w:val="sr-Cyrl-RS"/>
        </w:rPr>
        <w:t xml:space="preserve"> </w:t>
      </w:r>
      <w:r>
        <w:rPr>
          <w:lang w:val="sr-Cyrl-RS"/>
        </w:rPr>
        <w:t>o</w:t>
      </w:r>
      <w:r w:rsidR="00791E19" w:rsidRPr="00EC30AC">
        <w:rPr>
          <w:lang w:val="sr-Cyrl-RS"/>
        </w:rPr>
        <w:t xml:space="preserve"> </w:t>
      </w:r>
      <w:r>
        <w:rPr>
          <w:lang w:val="sr-Cyrl-RS"/>
        </w:rPr>
        <w:t>hipoteci</w:t>
      </w:r>
      <w:r w:rsidR="00791E19" w:rsidRPr="00EC30AC">
        <w:rPr>
          <w:lang w:val="sr-Cyrl-RS"/>
        </w:rPr>
        <w:t xml:space="preserve"> </w:t>
      </w:r>
      <w:r>
        <w:rPr>
          <w:lang w:val="sr-Cyrl-RS"/>
        </w:rPr>
        <w:t>koji</w:t>
      </w:r>
      <w:r w:rsidR="00791E19" w:rsidRPr="00EC30AC">
        <w:rPr>
          <w:lang w:val="sr-Cyrl-RS"/>
        </w:rPr>
        <w:t xml:space="preserve"> </w:t>
      </w:r>
      <w:r>
        <w:rPr>
          <w:lang w:val="sr-Cyrl-RS"/>
        </w:rPr>
        <w:t>je</w:t>
      </w:r>
      <w:r w:rsidR="00791E19" w:rsidRPr="00EC30AC">
        <w:rPr>
          <w:lang w:val="sr-Cyrl-RS"/>
        </w:rPr>
        <w:t xml:space="preserve"> </w:t>
      </w:r>
      <w:r>
        <w:rPr>
          <w:lang w:val="sr-Cyrl-RS"/>
        </w:rPr>
        <w:t>podnela</w:t>
      </w:r>
      <w:r w:rsidR="00791E19" w:rsidRPr="00EC30AC">
        <w:rPr>
          <w:lang w:val="sr-Cyrl-RS"/>
        </w:rPr>
        <w:t xml:space="preserve"> </w:t>
      </w:r>
      <w:r>
        <w:rPr>
          <w:lang w:val="sr-Cyrl-RS"/>
        </w:rPr>
        <w:t>Vlada</w:t>
      </w:r>
      <w:r w:rsidR="00791E19" w:rsidRPr="00EC30AC">
        <w:rPr>
          <w:lang w:val="sr-Cyrl-RS"/>
        </w:rPr>
        <w:t xml:space="preserve"> (430-824/15 </w:t>
      </w:r>
      <w:r>
        <w:rPr>
          <w:lang w:val="sr-Cyrl-RS"/>
        </w:rPr>
        <w:t>od</w:t>
      </w:r>
      <w:r w:rsidR="00791E19" w:rsidRPr="00EC30AC">
        <w:rPr>
          <w:lang w:val="sr-Cyrl-RS"/>
        </w:rPr>
        <w:t xml:space="preserve"> 27. </w:t>
      </w:r>
      <w:r>
        <w:rPr>
          <w:lang w:val="sr-Cyrl-RS"/>
        </w:rPr>
        <w:t>marta</w:t>
      </w:r>
      <w:r w:rsidR="00791E19" w:rsidRPr="00EC30AC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791E19" w:rsidRPr="00EC30AC">
        <w:rPr>
          <w:lang w:val="sr-Cyrl-RS"/>
        </w:rPr>
        <w:t xml:space="preserve">), </w:t>
      </w:r>
      <w:r>
        <w:rPr>
          <w:lang w:val="sr-Cyrl-RS"/>
        </w:rPr>
        <w:t>u</w:t>
      </w:r>
      <w:r w:rsidR="00791E19" w:rsidRPr="00EC30AC">
        <w:rPr>
          <w:lang w:val="sr-Cyrl-RS"/>
        </w:rPr>
        <w:t xml:space="preserve"> </w:t>
      </w:r>
      <w:r>
        <w:rPr>
          <w:lang w:val="sr-Cyrl-RS"/>
        </w:rPr>
        <w:t>načelu</w:t>
      </w:r>
    </w:p>
    <w:p w:rsidR="00FE63DB" w:rsidRPr="00EC30AC" w:rsidRDefault="007065BC" w:rsidP="00F5069B">
      <w:pPr>
        <w:pStyle w:val="ListParagraph"/>
        <w:ind w:left="0" w:firstLine="1440"/>
        <w:jc w:val="both"/>
        <w:rPr>
          <w:lang w:val="sr-Cyrl-RS"/>
        </w:rPr>
      </w:pPr>
      <w:r>
        <w:rPr>
          <w:lang w:val="sr-Cyrl-RS"/>
        </w:rPr>
        <w:lastRenderedPageBreak/>
        <w:t>Jovan</w:t>
      </w:r>
      <w:r w:rsidR="00791E19" w:rsidRPr="00EC30AC">
        <w:rPr>
          <w:lang w:val="sr-Cyrl-RS"/>
        </w:rPr>
        <w:t xml:space="preserve"> </w:t>
      </w:r>
      <w:r>
        <w:rPr>
          <w:lang w:val="sr-Cyrl-RS"/>
        </w:rPr>
        <w:t>Hadžić</w:t>
      </w:r>
      <w:r w:rsidR="00FE63DB" w:rsidRPr="00EC30AC">
        <w:rPr>
          <w:lang w:val="sr-Cyrl-RS"/>
        </w:rPr>
        <w:t xml:space="preserve">, </w:t>
      </w:r>
      <w:r>
        <w:rPr>
          <w:lang w:val="sr-Cyrl-RS"/>
        </w:rPr>
        <w:t>viši</w:t>
      </w:r>
      <w:r w:rsidR="00791E19" w:rsidRPr="00EC30AC">
        <w:rPr>
          <w:lang w:val="sr-Cyrl-RS"/>
        </w:rPr>
        <w:t xml:space="preserve"> </w:t>
      </w:r>
      <w:r>
        <w:rPr>
          <w:lang w:val="sr-Cyrl-RS"/>
        </w:rPr>
        <w:t>savetnik</w:t>
      </w:r>
      <w:r w:rsidR="00791E19" w:rsidRPr="00EC30AC">
        <w:rPr>
          <w:lang w:val="sr-Cyrl-RS"/>
        </w:rPr>
        <w:t xml:space="preserve"> </w:t>
      </w:r>
      <w:r>
        <w:rPr>
          <w:lang w:val="sr-Cyrl-RS"/>
        </w:rPr>
        <w:t>u</w:t>
      </w:r>
      <w:r w:rsidR="00791E19" w:rsidRPr="00EC30AC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791E19" w:rsidRPr="00EC30AC">
        <w:rPr>
          <w:lang w:val="sr-Cyrl-RS"/>
        </w:rPr>
        <w:t xml:space="preserve"> </w:t>
      </w:r>
      <w:r>
        <w:rPr>
          <w:lang w:val="sr-Cyrl-RS"/>
        </w:rPr>
        <w:t>finansija</w:t>
      </w:r>
      <w:r w:rsidR="00FE63DB" w:rsidRPr="00EC30AC">
        <w:rPr>
          <w:lang w:val="sr-Cyrl-RS"/>
        </w:rPr>
        <w:t xml:space="preserve">, </w:t>
      </w:r>
      <w:r>
        <w:rPr>
          <w:lang w:val="sr-Cyrl-RS"/>
        </w:rPr>
        <w:t>predstavo</w:t>
      </w:r>
      <w:r w:rsidR="00791E19" w:rsidRPr="00EC30AC">
        <w:rPr>
          <w:lang w:val="sr-Cyrl-RS"/>
        </w:rPr>
        <w:t xml:space="preserve"> </w:t>
      </w:r>
      <w:r>
        <w:rPr>
          <w:lang w:val="sr-Cyrl-RS"/>
        </w:rPr>
        <w:t>je</w:t>
      </w:r>
      <w:r w:rsidR="00791E19" w:rsidRPr="00EC30AC">
        <w:rPr>
          <w:lang w:val="sr-Cyrl-RS"/>
        </w:rPr>
        <w:t xml:space="preserve"> </w:t>
      </w:r>
      <w:r>
        <w:rPr>
          <w:lang w:val="sr-Cyrl-RS"/>
        </w:rPr>
        <w:t>predložene</w:t>
      </w:r>
      <w:r w:rsidR="00791E19" w:rsidRPr="00EC30AC">
        <w:rPr>
          <w:lang w:val="sr-Cyrl-RS"/>
        </w:rPr>
        <w:t xml:space="preserve"> </w:t>
      </w:r>
      <w:r>
        <w:rPr>
          <w:lang w:val="sr-Cyrl-RS"/>
        </w:rPr>
        <w:t>izmene</w:t>
      </w:r>
      <w:r w:rsidR="00791E19" w:rsidRPr="00EC30AC">
        <w:rPr>
          <w:lang w:val="sr-Cyrl-RS"/>
        </w:rPr>
        <w:t xml:space="preserve"> </w:t>
      </w:r>
      <w:r>
        <w:rPr>
          <w:lang w:val="sr-Cyrl-RS"/>
        </w:rPr>
        <w:t>i</w:t>
      </w:r>
      <w:r w:rsidR="00791E19" w:rsidRPr="00EC30AC">
        <w:rPr>
          <w:lang w:val="sr-Cyrl-RS"/>
        </w:rPr>
        <w:t xml:space="preserve"> </w:t>
      </w:r>
      <w:r>
        <w:rPr>
          <w:lang w:val="sr-Cyrl-RS"/>
        </w:rPr>
        <w:t>dopune</w:t>
      </w:r>
      <w:r w:rsidR="00791E19" w:rsidRPr="00EC30AC">
        <w:rPr>
          <w:lang w:val="sr-Cyrl-RS"/>
        </w:rPr>
        <w:t xml:space="preserve"> </w:t>
      </w:r>
      <w:r>
        <w:rPr>
          <w:lang w:val="sr-Cyrl-RS"/>
        </w:rPr>
        <w:t>Zakona</w:t>
      </w:r>
      <w:r w:rsidR="00791E19" w:rsidRPr="00EC30AC">
        <w:rPr>
          <w:lang w:val="sr-Cyrl-RS"/>
        </w:rPr>
        <w:t xml:space="preserve"> </w:t>
      </w:r>
      <w:r>
        <w:rPr>
          <w:lang w:val="sr-Cyrl-RS"/>
        </w:rPr>
        <w:t>o</w:t>
      </w:r>
      <w:r w:rsidR="00791E19" w:rsidRPr="00EC30AC">
        <w:rPr>
          <w:lang w:val="sr-Cyrl-RS"/>
        </w:rPr>
        <w:t xml:space="preserve"> </w:t>
      </w:r>
      <w:r>
        <w:rPr>
          <w:lang w:val="sr-Cyrl-RS"/>
        </w:rPr>
        <w:t>hipoteci</w:t>
      </w:r>
      <w:r w:rsidR="00FE63DB" w:rsidRPr="00EC30AC">
        <w:rPr>
          <w:lang w:val="sr-Cyrl-RS"/>
        </w:rPr>
        <w:t xml:space="preserve"> </w:t>
      </w:r>
      <w:r>
        <w:rPr>
          <w:lang w:val="sr-Cyrl-RS"/>
        </w:rPr>
        <w:t>i</w:t>
      </w:r>
      <w:r w:rsidR="00FE63DB" w:rsidRPr="00EC30AC">
        <w:rPr>
          <w:lang w:val="sr-Cyrl-RS"/>
        </w:rPr>
        <w:t xml:space="preserve"> </w:t>
      </w:r>
      <w:r>
        <w:rPr>
          <w:lang w:val="sr-Cyrl-RS"/>
        </w:rPr>
        <w:t>obrazložio</w:t>
      </w:r>
      <w:r w:rsidR="00FE63DB" w:rsidRPr="00EC30AC">
        <w:rPr>
          <w:lang w:val="sr-Cyrl-RS"/>
        </w:rPr>
        <w:t xml:space="preserve"> </w:t>
      </w:r>
      <w:r>
        <w:rPr>
          <w:lang w:val="sr-Cyrl-RS"/>
        </w:rPr>
        <w:t>razloge</w:t>
      </w:r>
      <w:r w:rsidR="00FE63DB" w:rsidRPr="00EC30AC">
        <w:rPr>
          <w:lang w:val="sr-Cyrl-RS"/>
        </w:rPr>
        <w:t xml:space="preserve"> </w:t>
      </w:r>
      <w:r>
        <w:rPr>
          <w:lang w:val="sr-Cyrl-RS"/>
        </w:rPr>
        <w:t>za</w:t>
      </w:r>
      <w:r w:rsidR="00FE63DB" w:rsidRPr="00EC30AC">
        <w:rPr>
          <w:lang w:val="sr-Cyrl-RS"/>
        </w:rPr>
        <w:t xml:space="preserve"> </w:t>
      </w:r>
      <w:r>
        <w:rPr>
          <w:lang w:val="sr-Cyrl-RS"/>
        </w:rPr>
        <w:t>njegovo</w:t>
      </w:r>
      <w:r w:rsidR="00FE63DB" w:rsidRPr="00EC30AC">
        <w:rPr>
          <w:lang w:val="sr-Cyrl-RS"/>
        </w:rPr>
        <w:t xml:space="preserve"> </w:t>
      </w:r>
      <w:r>
        <w:rPr>
          <w:lang w:val="sr-Cyrl-RS"/>
        </w:rPr>
        <w:t>donošenje</w:t>
      </w:r>
      <w:r w:rsidR="00FE63DB" w:rsidRPr="00EC30AC">
        <w:rPr>
          <w:lang w:val="sr-Cyrl-RS"/>
        </w:rPr>
        <w:t xml:space="preserve"> </w:t>
      </w:r>
      <w:r>
        <w:rPr>
          <w:lang w:val="sr-Cyrl-RS"/>
        </w:rPr>
        <w:t>i</w:t>
      </w:r>
      <w:r w:rsidR="00FE63DB" w:rsidRPr="00EC30AC">
        <w:rPr>
          <w:lang w:val="sr-Cyrl-RS"/>
        </w:rPr>
        <w:t xml:space="preserve"> </w:t>
      </w:r>
      <w:r>
        <w:rPr>
          <w:lang w:val="sr-Cyrl-RS"/>
        </w:rPr>
        <w:t>rešenja</w:t>
      </w:r>
      <w:r w:rsidR="00FE63DB" w:rsidRPr="00EC30AC">
        <w:rPr>
          <w:lang w:val="sr-Cyrl-RS"/>
        </w:rPr>
        <w:t xml:space="preserve"> </w:t>
      </w:r>
      <w:r>
        <w:rPr>
          <w:lang w:val="sr-Cyrl-RS"/>
        </w:rPr>
        <w:t>koja</w:t>
      </w:r>
      <w:r w:rsidR="00FE63DB" w:rsidRPr="00EC30AC">
        <w:rPr>
          <w:lang w:val="sr-Cyrl-RS"/>
        </w:rPr>
        <w:t xml:space="preserve"> </w:t>
      </w:r>
      <w:r>
        <w:rPr>
          <w:lang w:val="sr-Cyrl-RS"/>
        </w:rPr>
        <w:t>se</w:t>
      </w:r>
      <w:r w:rsidR="00FE63DB" w:rsidRPr="00EC30AC">
        <w:rPr>
          <w:lang w:val="sr-Cyrl-RS"/>
        </w:rPr>
        <w:t xml:space="preserve"> </w:t>
      </w:r>
      <w:r>
        <w:rPr>
          <w:lang w:val="sr-Cyrl-RS"/>
        </w:rPr>
        <w:t>predlažu</w:t>
      </w:r>
      <w:r w:rsidR="00FE63DB" w:rsidRPr="00EC30AC">
        <w:rPr>
          <w:lang w:val="sr-Cyrl-RS"/>
        </w:rPr>
        <w:t xml:space="preserve"> </w:t>
      </w:r>
      <w:r>
        <w:rPr>
          <w:lang w:val="sr-Cyrl-RS"/>
        </w:rPr>
        <w:t>tim</w:t>
      </w:r>
      <w:r w:rsidR="00FE63DB" w:rsidRPr="00EC30AC">
        <w:rPr>
          <w:lang w:val="sr-Cyrl-RS"/>
        </w:rPr>
        <w:t xml:space="preserve"> </w:t>
      </w:r>
      <w:r>
        <w:rPr>
          <w:lang w:val="sr-Cyrl-RS"/>
        </w:rPr>
        <w:t>zakonom</w:t>
      </w:r>
      <w:r w:rsidR="00FE63DB" w:rsidRPr="00EC30AC">
        <w:rPr>
          <w:lang w:val="sr-Cyrl-RS"/>
        </w:rPr>
        <w:t>.</w:t>
      </w:r>
    </w:p>
    <w:p w:rsidR="00791E19" w:rsidRPr="00EC30AC" w:rsidRDefault="00791E19" w:rsidP="00F5069B">
      <w:pPr>
        <w:pStyle w:val="ListParagraph"/>
        <w:ind w:left="0" w:firstLine="1440"/>
        <w:jc w:val="both"/>
        <w:rPr>
          <w:lang w:val="sr-Cyrl-RS"/>
        </w:rPr>
      </w:pPr>
    </w:p>
    <w:p w:rsidR="007E4292" w:rsidRPr="00EC30AC" w:rsidRDefault="00FE63DB" w:rsidP="00F5069B">
      <w:pPr>
        <w:pStyle w:val="Style16"/>
        <w:widowControl/>
        <w:spacing w:line="240" w:lineRule="auto"/>
        <w:ind w:firstLine="0"/>
        <w:rPr>
          <w:rStyle w:val="FontStyle28"/>
          <w:sz w:val="24"/>
          <w:szCs w:val="24"/>
          <w:lang w:val="sr-Cyrl-CS" w:eastAsia="sr-Cyrl-CS"/>
        </w:rPr>
      </w:pPr>
      <w:r w:rsidRPr="00EC30AC">
        <w:rPr>
          <w:rFonts w:eastAsia="Calibri"/>
          <w:lang w:val="sr-Cyrl-RS"/>
        </w:rPr>
        <w:tab/>
      </w:r>
      <w:r w:rsidRPr="00EC30AC">
        <w:rPr>
          <w:rFonts w:eastAsia="Calibri"/>
          <w:lang w:val="sr-Cyrl-RS"/>
        </w:rPr>
        <w:tab/>
      </w:r>
      <w:r w:rsidR="00FF4656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U</w:t>
      </w:r>
      <w:r w:rsidR="00791E19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vreme</w:t>
      </w:r>
      <w:r w:rsidR="00791E19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donošenja</w:t>
      </w:r>
      <w:r w:rsidR="00791E19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i</w:t>
      </w:r>
      <w:r w:rsidR="00791E19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početka</w:t>
      </w:r>
      <w:r w:rsidR="00791E19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primene</w:t>
      </w:r>
      <w:r w:rsidR="00791E19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važećeg</w:t>
      </w:r>
      <w:r w:rsidR="00791E19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Zakona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o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hipoteci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(2005. </w:t>
      </w:r>
      <w:r w:rsidR="007065BC">
        <w:rPr>
          <w:rStyle w:val="FontStyle28"/>
          <w:sz w:val="24"/>
          <w:szCs w:val="24"/>
          <w:lang w:val="sr-Cyrl-CS" w:eastAsia="sr-Cyrl-CS"/>
        </w:rPr>
        <w:t>godine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), </w:t>
      </w:r>
      <w:r w:rsidR="007065BC">
        <w:rPr>
          <w:rStyle w:val="FontStyle28"/>
          <w:sz w:val="24"/>
          <w:szCs w:val="24"/>
          <w:lang w:val="sr-Cyrl-CS" w:eastAsia="sr-Cyrl-CS"/>
        </w:rPr>
        <w:t>značajne</w:t>
      </w:r>
      <w:r w:rsidR="00791E19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novine</w:t>
      </w:r>
      <w:r w:rsidR="00791E19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na</w:t>
      </w:r>
      <w:r w:rsidR="00791E19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finansijskom</w:t>
      </w:r>
      <w:r w:rsidR="00791E19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tržištu</w:t>
      </w:r>
      <w:r w:rsidR="00791E19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Republike</w:t>
      </w:r>
      <w:r w:rsidR="00791E19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Srbije</w:t>
      </w:r>
      <w:r w:rsidR="00791E19" w:rsidRPr="00EC30AC">
        <w:rPr>
          <w:rStyle w:val="FontStyle28"/>
          <w:sz w:val="24"/>
          <w:szCs w:val="24"/>
          <w:lang w:val="sr-Cyrl-CS" w:eastAsia="sr-Cyrl-CS"/>
        </w:rPr>
        <w:t xml:space="preserve">, </w:t>
      </w:r>
      <w:r w:rsidR="007065BC">
        <w:rPr>
          <w:rStyle w:val="FontStyle28"/>
          <w:sz w:val="24"/>
          <w:szCs w:val="24"/>
          <w:lang w:val="sr-Cyrl-CS" w:eastAsia="sr-Cyrl-CS"/>
        </w:rPr>
        <w:t>u</w:t>
      </w:r>
      <w:r w:rsidR="00791E19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smislu</w:t>
      </w:r>
      <w:r w:rsidR="00791E19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bržeg</w:t>
      </w:r>
      <w:r w:rsidR="00791E19" w:rsidRPr="00EC30AC">
        <w:rPr>
          <w:rStyle w:val="FontStyle28"/>
          <w:sz w:val="24"/>
          <w:szCs w:val="24"/>
          <w:lang w:val="sr-Cyrl-CS" w:eastAsia="sr-Cyrl-CS"/>
        </w:rPr>
        <w:t xml:space="preserve">, </w:t>
      </w:r>
      <w:r w:rsidR="007065BC">
        <w:rPr>
          <w:rStyle w:val="FontStyle28"/>
          <w:sz w:val="24"/>
          <w:szCs w:val="24"/>
          <w:lang w:val="sr-Cyrl-CS" w:eastAsia="sr-Cyrl-CS"/>
        </w:rPr>
        <w:t>jeftinijeg</w:t>
      </w:r>
      <w:r w:rsidR="00791E19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i</w:t>
      </w:r>
      <w:r w:rsidR="00791E19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masovnijeg</w:t>
      </w:r>
      <w:r w:rsidR="00791E19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zalaganja</w:t>
      </w:r>
      <w:r w:rsidR="00791E19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nepokretnosti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unete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su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u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njegov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tekst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. </w:t>
      </w:r>
      <w:r w:rsidR="007065BC">
        <w:rPr>
          <w:rStyle w:val="FontStyle28"/>
          <w:sz w:val="24"/>
          <w:szCs w:val="24"/>
          <w:lang w:val="sr-Cyrl-CS" w:eastAsia="sr-Cyrl-CS"/>
        </w:rPr>
        <w:t>Tokom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primene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ovog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zakona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, </w:t>
      </w:r>
      <w:r w:rsidR="007065BC">
        <w:rPr>
          <w:rStyle w:val="FontStyle28"/>
          <w:sz w:val="24"/>
          <w:szCs w:val="24"/>
          <w:lang w:val="sr-Cyrl-CS" w:eastAsia="sr-Cyrl-CS"/>
        </w:rPr>
        <w:t>unapređena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je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organizacija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i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funkcionisanje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javnog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registra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nepokretnosti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i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pravima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na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njima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, </w:t>
      </w:r>
      <w:r w:rsidR="007065BC">
        <w:rPr>
          <w:rStyle w:val="FontStyle28"/>
          <w:sz w:val="24"/>
          <w:szCs w:val="24"/>
          <w:lang w:val="sr-Cyrl-CS" w:eastAsia="sr-Cyrl-CS"/>
        </w:rPr>
        <w:t>što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je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dovelo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do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potrebe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da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se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taj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zakon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doradi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i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osavremeni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. </w:t>
      </w:r>
      <w:r w:rsidR="007065BC">
        <w:rPr>
          <w:rStyle w:val="FontStyle28"/>
          <w:sz w:val="24"/>
          <w:szCs w:val="24"/>
          <w:lang w:val="sr-Cyrl-CS" w:eastAsia="sr-Cyrl-CS"/>
        </w:rPr>
        <w:t>Kako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bi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se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omogućio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ravnopravan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tretman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različitih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, </w:t>
      </w:r>
      <w:r w:rsidR="007065BC">
        <w:rPr>
          <w:rStyle w:val="FontStyle28"/>
          <w:sz w:val="24"/>
          <w:szCs w:val="24"/>
          <w:lang w:val="sr-Cyrl-CS" w:eastAsia="sr-Cyrl-CS"/>
        </w:rPr>
        <w:t>zakonom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definisanih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postupaka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zaštite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poverilaca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, </w:t>
      </w:r>
      <w:r w:rsidR="007065BC">
        <w:rPr>
          <w:rStyle w:val="FontStyle28"/>
          <w:sz w:val="24"/>
          <w:szCs w:val="24"/>
          <w:lang w:val="sr-Cyrl-CS" w:eastAsia="sr-Cyrl-CS"/>
        </w:rPr>
        <w:t>kao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i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naplate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njihovih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potraživanja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a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vodeći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računa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o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zaštiti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interesa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dužnika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, </w:t>
      </w:r>
      <w:r w:rsidR="007065BC">
        <w:rPr>
          <w:rStyle w:val="FontStyle28"/>
          <w:sz w:val="24"/>
          <w:szCs w:val="24"/>
          <w:lang w:val="sr-Cyrl-CS" w:eastAsia="sr-Cyrl-CS"/>
        </w:rPr>
        <w:t>predloženim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rešenjima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preciznije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su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definisane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odredbe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koje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su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često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bile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povod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za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različita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, </w:t>
      </w:r>
      <w:r w:rsidR="007065BC">
        <w:rPr>
          <w:rStyle w:val="FontStyle28"/>
          <w:sz w:val="24"/>
          <w:szCs w:val="24"/>
          <w:lang w:val="sr-Cyrl-CS" w:eastAsia="sr-Cyrl-CS"/>
        </w:rPr>
        <w:t>često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izuzetno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restriktivna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i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suprotna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tumačenja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. </w:t>
      </w:r>
      <w:r w:rsidR="007065BC">
        <w:rPr>
          <w:rStyle w:val="FontStyle28"/>
          <w:sz w:val="24"/>
          <w:szCs w:val="24"/>
          <w:lang w:val="sr-Cyrl-CS" w:eastAsia="sr-Cyrl-CS"/>
        </w:rPr>
        <w:t>Ova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rešenja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treba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da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dovedu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do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reafirmacije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vansudskog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postupka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namirenja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iz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vrednosti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dobijene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prodajom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hipotekarne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nepokretnosti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, </w:t>
      </w:r>
      <w:r w:rsidR="007065BC">
        <w:rPr>
          <w:rStyle w:val="FontStyle28"/>
          <w:sz w:val="24"/>
          <w:szCs w:val="24"/>
          <w:lang w:val="sr-Cyrl-CS" w:eastAsia="sr-Cyrl-CS"/>
        </w:rPr>
        <w:t>s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tim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da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na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prvom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mestu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treba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da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obezbede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veći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stepen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pravne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i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ekonomske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sigurnosti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učesnika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u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poslovima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koji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podrazumevaju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uspostavljanje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hipoteke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, </w:t>
      </w:r>
      <w:r w:rsidR="007065BC">
        <w:rPr>
          <w:rStyle w:val="FontStyle28"/>
          <w:sz w:val="24"/>
          <w:szCs w:val="24"/>
          <w:lang w:val="sr-Cyrl-CS" w:eastAsia="sr-Cyrl-CS"/>
        </w:rPr>
        <w:t>kao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sredstva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obezbeđenja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potraživanja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. </w:t>
      </w:r>
      <w:r w:rsidR="007065BC">
        <w:rPr>
          <w:rStyle w:val="FontStyle28"/>
          <w:sz w:val="24"/>
          <w:szCs w:val="24"/>
          <w:lang w:val="sr-Cyrl-CS" w:eastAsia="sr-Cyrl-CS"/>
        </w:rPr>
        <w:t>Usvajanjem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predloženog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zakona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omogućiće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se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bolji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položaj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kreditora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na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srpskom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tržištu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, </w:t>
      </w:r>
      <w:r w:rsidR="007065BC">
        <w:rPr>
          <w:rStyle w:val="FontStyle28"/>
          <w:sz w:val="24"/>
          <w:szCs w:val="24"/>
          <w:lang w:val="sr-Cyrl-CS" w:eastAsia="sr-Cyrl-CS"/>
        </w:rPr>
        <w:t>zaštita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dužnika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, </w:t>
      </w:r>
      <w:r w:rsidR="007065BC">
        <w:rPr>
          <w:rStyle w:val="FontStyle28"/>
          <w:sz w:val="24"/>
          <w:szCs w:val="24"/>
          <w:lang w:val="sr-Cyrl-CS" w:eastAsia="sr-Cyrl-CS"/>
        </w:rPr>
        <w:t>odnosno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vlasnika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hipotekarne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nepokretnosti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, </w:t>
      </w:r>
      <w:r w:rsidR="007065BC">
        <w:rPr>
          <w:rStyle w:val="FontStyle28"/>
          <w:sz w:val="24"/>
          <w:szCs w:val="24"/>
          <w:lang w:val="sr-Cyrl-CS" w:eastAsia="sr-Cyrl-CS"/>
        </w:rPr>
        <w:t>ubrzavanje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finansijske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i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privredne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aktivnosti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u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zemlji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, </w:t>
      </w:r>
      <w:r w:rsidR="007065BC">
        <w:rPr>
          <w:rStyle w:val="FontStyle28"/>
          <w:sz w:val="24"/>
          <w:szCs w:val="24"/>
          <w:lang w:val="sr-Cyrl-CS" w:eastAsia="sr-Cyrl-CS"/>
        </w:rPr>
        <w:t>a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naročito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izgradnje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i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ulaganja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proofErr w:type="spellStart"/>
      <w:r w:rsidR="007065BC">
        <w:rPr>
          <w:rStyle w:val="FontStyle28"/>
          <w:sz w:val="24"/>
          <w:szCs w:val="24"/>
          <w:lang w:val="sr-Cyrl-CS" w:eastAsia="sr-Cyrl-CS"/>
        </w:rPr>
        <w:t>uprivredu</w:t>
      </w:r>
      <w:proofErr w:type="spellEnd"/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, </w:t>
      </w:r>
      <w:r w:rsidR="007065BC">
        <w:rPr>
          <w:rStyle w:val="FontStyle28"/>
          <w:sz w:val="24"/>
          <w:szCs w:val="24"/>
          <w:lang w:val="sr-Cyrl-CS" w:eastAsia="sr-Cyrl-CS"/>
        </w:rPr>
        <w:t>i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razrada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i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dorada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jednog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od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klasičnih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mehanizama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građanskog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prava</w:t>
      </w:r>
      <w:r w:rsidR="008A66B5" w:rsidRPr="00EC30AC">
        <w:rPr>
          <w:rStyle w:val="FontStyle28"/>
          <w:sz w:val="24"/>
          <w:szCs w:val="24"/>
          <w:lang w:val="sr-Cyrl-CS" w:eastAsia="sr-Cyrl-CS"/>
        </w:rPr>
        <w:t xml:space="preserve">. </w:t>
      </w:r>
      <w:r w:rsidR="007065BC">
        <w:rPr>
          <w:rStyle w:val="FontStyle28"/>
          <w:sz w:val="24"/>
          <w:szCs w:val="24"/>
          <w:lang w:val="sr-Cyrl-CS" w:eastAsia="sr-Cyrl-CS"/>
        </w:rPr>
        <w:t>Pre</w:t>
      </w:r>
      <w:r w:rsidR="008E4B5F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izrade</w:t>
      </w:r>
      <w:r w:rsidR="008E4B5F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predloga</w:t>
      </w:r>
      <w:r w:rsidR="008E4B5F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ovog</w:t>
      </w:r>
      <w:r w:rsidR="008E4B5F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zakona</w:t>
      </w:r>
      <w:r w:rsidR="008E4B5F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izvršena</w:t>
      </w:r>
      <w:r w:rsidR="008E4B5F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je</w:t>
      </w:r>
      <w:r w:rsidR="008E4B5F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analiza</w:t>
      </w:r>
      <w:r w:rsidR="008E4B5F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efekata</w:t>
      </w:r>
      <w:r w:rsidR="008E4B5F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važećeg</w:t>
      </w:r>
      <w:r w:rsidR="008E4B5F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Zakona</w:t>
      </w:r>
      <w:r w:rsidR="008E4B5F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o</w:t>
      </w:r>
      <w:r w:rsidR="008E4B5F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hipoteci</w:t>
      </w:r>
      <w:r w:rsidR="008E4B5F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dok</w:t>
      </w:r>
      <w:r w:rsidR="008E4B5F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su</w:t>
      </w:r>
      <w:r w:rsidR="008E4B5F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u</w:t>
      </w:r>
      <w:r w:rsidR="008E4B5F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izradi</w:t>
      </w:r>
      <w:r w:rsidR="008E4B5F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teksta</w:t>
      </w:r>
      <w:r w:rsidR="008E4B5F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zakona</w:t>
      </w:r>
      <w:r w:rsidR="008E4B5F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korišćena</w:t>
      </w:r>
      <w:r w:rsidR="008E4B5F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i</w:t>
      </w:r>
      <w:r w:rsidR="008E4B5F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analizirana</w:t>
      </w:r>
      <w:r w:rsidR="008E4B5F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proofErr w:type="spellStart"/>
      <w:r w:rsidR="007065BC">
        <w:rPr>
          <w:rStyle w:val="FontStyle28"/>
          <w:sz w:val="24"/>
          <w:szCs w:val="24"/>
          <w:lang w:val="sr-Cyrl-CS" w:eastAsia="sr-Cyrl-CS"/>
        </w:rPr>
        <w:t>uporedno</w:t>
      </w:r>
      <w:r w:rsidR="008E4B5F" w:rsidRPr="00EC30AC">
        <w:rPr>
          <w:rStyle w:val="FontStyle28"/>
          <w:sz w:val="24"/>
          <w:szCs w:val="24"/>
          <w:lang w:val="sr-Cyrl-CS" w:eastAsia="sr-Cyrl-CS"/>
        </w:rPr>
        <w:t>-</w:t>
      </w:r>
      <w:r w:rsidR="007065BC">
        <w:rPr>
          <w:rStyle w:val="FontStyle28"/>
          <w:sz w:val="24"/>
          <w:szCs w:val="24"/>
          <w:lang w:val="sr-Cyrl-CS" w:eastAsia="sr-Cyrl-CS"/>
        </w:rPr>
        <w:t>pravna</w:t>
      </w:r>
      <w:proofErr w:type="spellEnd"/>
      <w:r w:rsidR="008E4B5F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rešenja</w:t>
      </w:r>
      <w:r w:rsidR="008E4B5F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i</w:t>
      </w:r>
      <w:r w:rsidR="008E4B5F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iskustva</w:t>
      </w:r>
      <w:r w:rsidR="008E4B5F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zemalja</w:t>
      </w:r>
      <w:r w:rsidR="008E4B5F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u</w:t>
      </w:r>
      <w:r w:rsidR="008E4B5F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regionu</w:t>
      </w:r>
      <w:r w:rsidR="008E4B5F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i</w:t>
      </w:r>
      <w:r w:rsidR="008E4B5F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druga</w:t>
      </w:r>
      <w:r w:rsidR="008E4B5F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međunarodna</w:t>
      </w:r>
      <w:r w:rsidR="008E4B5F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iskustva</w:t>
      </w:r>
      <w:r w:rsidR="008E4B5F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stručnjaka</w:t>
      </w:r>
      <w:r w:rsidR="008E4B5F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koji</w:t>
      </w:r>
      <w:r w:rsidR="008E4B5F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su</w:t>
      </w:r>
      <w:r w:rsidR="008E4B5F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u</w:t>
      </w:r>
      <w:r w:rsidR="008E4B5F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prethodnim</w:t>
      </w:r>
      <w:r w:rsidR="008E4B5F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godinama</w:t>
      </w:r>
      <w:r w:rsidR="008E4B5F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primenjivali</w:t>
      </w:r>
      <w:r w:rsidR="008E4B5F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Zakon</w:t>
      </w:r>
      <w:r w:rsidR="008E4B5F" w:rsidRPr="00EC30AC">
        <w:rPr>
          <w:rStyle w:val="FontStyle28"/>
          <w:sz w:val="24"/>
          <w:szCs w:val="24"/>
          <w:lang w:val="sr-Cyrl-CS" w:eastAsia="sr-Cyrl-CS"/>
        </w:rPr>
        <w:t xml:space="preserve">. </w:t>
      </w:r>
      <w:r w:rsidR="007065BC">
        <w:rPr>
          <w:rStyle w:val="FontStyle28"/>
          <w:sz w:val="24"/>
          <w:szCs w:val="24"/>
          <w:lang w:val="sr-Cyrl-CS" w:eastAsia="sr-Cyrl-CS"/>
        </w:rPr>
        <w:t>Takođe</w:t>
      </w:r>
      <w:r w:rsidR="00502DAE" w:rsidRPr="00EC30AC">
        <w:rPr>
          <w:rStyle w:val="FontStyle28"/>
          <w:sz w:val="24"/>
          <w:szCs w:val="24"/>
          <w:lang w:val="sr-Cyrl-CS" w:eastAsia="sr-Cyrl-CS"/>
        </w:rPr>
        <w:t xml:space="preserve">, </w:t>
      </w:r>
      <w:r w:rsidR="007065BC">
        <w:rPr>
          <w:rStyle w:val="FontStyle28"/>
          <w:sz w:val="24"/>
          <w:szCs w:val="24"/>
          <w:lang w:val="sr-Cyrl-CS" w:eastAsia="sr-Cyrl-CS"/>
        </w:rPr>
        <w:t>predloženim</w:t>
      </w:r>
      <w:r w:rsidR="00502DAE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zakonom</w:t>
      </w:r>
      <w:r w:rsidR="00502DAE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vrši</w:t>
      </w:r>
      <w:r w:rsidR="00502DAE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se</w:t>
      </w:r>
      <w:r w:rsidR="00502DAE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njegovo</w:t>
      </w:r>
      <w:r w:rsidR="00502DAE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usklađivanje</w:t>
      </w:r>
      <w:r w:rsidR="00502DAE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sa</w:t>
      </w:r>
      <w:r w:rsidR="00502DAE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izmenama</w:t>
      </w:r>
      <w:r w:rsidR="00502DAE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Zakona</w:t>
      </w:r>
      <w:r w:rsidR="00502DAE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o</w:t>
      </w:r>
      <w:r w:rsidR="00502DAE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javnom</w:t>
      </w:r>
      <w:r w:rsidR="00502DAE" w:rsidRPr="00EC30AC">
        <w:rPr>
          <w:rStyle w:val="FontStyle28"/>
          <w:sz w:val="24"/>
          <w:szCs w:val="24"/>
          <w:lang w:val="sr-Cyrl-C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CS" w:eastAsia="sr-Cyrl-CS"/>
        </w:rPr>
        <w:t>beležništvu</w:t>
      </w:r>
      <w:r w:rsidR="00502DAE" w:rsidRPr="00EC30AC">
        <w:rPr>
          <w:rStyle w:val="FontStyle28"/>
          <w:sz w:val="24"/>
          <w:szCs w:val="24"/>
          <w:lang w:val="sr-Cyrl-CS" w:eastAsia="sr-Cyrl-CS"/>
        </w:rPr>
        <w:t>.</w:t>
      </w:r>
    </w:p>
    <w:p w:rsidR="00791E19" w:rsidRPr="00EC30AC" w:rsidRDefault="00791E19" w:rsidP="000A7510">
      <w:pPr>
        <w:pStyle w:val="Style16"/>
        <w:widowControl/>
        <w:spacing w:line="240" w:lineRule="auto"/>
        <w:ind w:firstLine="0"/>
        <w:rPr>
          <w:rStyle w:val="FontStyle28"/>
          <w:sz w:val="24"/>
          <w:szCs w:val="24"/>
          <w:lang w:val="sr-Cyrl-CS" w:eastAsia="sr-Cyrl-CS"/>
        </w:rPr>
      </w:pPr>
    </w:p>
    <w:p w:rsidR="00791E19" w:rsidRPr="00EC30AC" w:rsidRDefault="000A7510" w:rsidP="000A7510">
      <w:pPr>
        <w:pStyle w:val="Style16"/>
        <w:widowControl/>
        <w:spacing w:line="240" w:lineRule="auto"/>
        <w:ind w:firstLine="0"/>
        <w:rPr>
          <w:rStyle w:val="FontStyle28"/>
          <w:sz w:val="24"/>
          <w:szCs w:val="24"/>
          <w:lang w:val="sr-Cyrl-RS" w:eastAsia="sr-Cyrl-CS"/>
        </w:rPr>
      </w:pPr>
      <w:r w:rsidRPr="00EC30AC">
        <w:rPr>
          <w:rStyle w:val="FontStyle28"/>
          <w:sz w:val="24"/>
          <w:szCs w:val="24"/>
          <w:lang w:val="sr-Cyrl-RS" w:eastAsia="sr-Cyrl-CS"/>
        </w:rPr>
        <w:tab/>
      </w:r>
      <w:r w:rsidRPr="00EC30AC">
        <w:rPr>
          <w:rStyle w:val="FontStyle28"/>
          <w:sz w:val="24"/>
          <w:szCs w:val="24"/>
          <w:lang w:val="sr-Cyrl-RS" w:eastAsia="sr-Cyrl-CS"/>
        </w:rPr>
        <w:tab/>
      </w:r>
      <w:r w:rsidR="007065BC">
        <w:rPr>
          <w:rStyle w:val="FontStyle28"/>
          <w:sz w:val="24"/>
          <w:szCs w:val="24"/>
          <w:lang w:val="sr-Cyrl-RS" w:eastAsia="sr-Cyrl-CS"/>
        </w:rPr>
        <w:t>Povodom</w:t>
      </w:r>
      <w:r w:rsidR="00791E19" w:rsidRPr="00EC30AC">
        <w:rPr>
          <w:rStyle w:val="FontStyle28"/>
          <w:sz w:val="24"/>
          <w:szCs w:val="24"/>
          <w:lang w:val="sr-Cyrl-R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RS" w:eastAsia="sr-Cyrl-CS"/>
        </w:rPr>
        <w:t>ove</w:t>
      </w:r>
      <w:r w:rsidR="00791E19" w:rsidRPr="00EC30AC">
        <w:rPr>
          <w:rStyle w:val="FontStyle28"/>
          <w:sz w:val="24"/>
          <w:szCs w:val="24"/>
          <w:lang w:val="sr-Cyrl-R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RS" w:eastAsia="sr-Cyrl-CS"/>
        </w:rPr>
        <w:t>tačke</w:t>
      </w:r>
      <w:r w:rsidR="00791E19" w:rsidRPr="00EC30AC">
        <w:rPr>
          <w:rStyle w:val="FontStyle28"/>
          <w:sz w:val="24"/>
          <w:szCs w:val="24"/>
          <w:lang w:val="sr-Cyrl-R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RS" w:eastAsia="sr-Cyrl-CS"/>
        </w:rPr>
        <w:t>dnevnog</w:t>
      </w:r>
      <w:r w:rsidR="00791E19" w:rsidRPr="00EC30AC">
        <w:rPr>
          <w:rStyle w:val="FontStyle28"/>
          <w:sz w:val="24"/>
          <w:szCs w:val="24"/>
          <w:lang w:val="sr-Cyrl-R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RS" w:eastAsia="sr-Cyrl-CS"/>
        </w:rPr>
        <w:t>reda</w:t>
      </w:r>
      <w:r w:rsidR="00791E19" w:rsidRPr="00EC30AC">
        <w:rPr>
          <w:rStyle w:val="FontStyle28"/>
          <w:sz w:val="24"/>
          <w:szCs w:val="24"/>
          <w:lang w:val="sr-Cyrl-R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RS" w:eastAsia="sr-Cyrl-CS"/>
        </w:rPr>
        <w:t>diskusije</w:t>
      </w:r>
      <w:r w:rsidR="00791E19" w:rsidRPr="00EC30AC">
        <w:rPr>
          <w:rStyle w:val="FontStyle28"/>
          <w:sz w:val="24"/>
          <w:szCs w:val="24"/>
          <w:lang w:val="sr-Cyrl-R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RS" w:eastAsia="sr-Cyrl-CS"/>
        </w:rPr>
        <w:t>nije</w:t>
      </w:r>
      <w:r w:rsidR="00791E19" w:rsidRPr="00EC30AC">
        <w:rPr>
          <w:rStyle w:val="FontStyle28"/>
          <w:sz w:val="24"/>
          <w:szCs w:val="24"/>
          <w:lang w:val="sr-Cyrl-RS" w:eastAsia="sr-Cyrl-CS"/>
        </w:rPr>
        <w:t xml:space="preserve"> </w:t>
      </w:r>
      <w:r w:rsidR="007065BC">
        <w:rPr>
          <w:rStyle w:val="FontStyle28"/>
          <w:sz w:val="24"/>
          <w:szCs w:val="24"/>
          <w:lang w:val="sr-Cyrl-RS" w:eastAsia="sr-Cyrl-CS"/>
        </w:rPr>
        <w:t>bilo</w:t>
      </w:r>
      <w:r w:rsidR="00791E19" w:rsidRPr="00EC30AC">
        <w:rPr>
          <w:rStyle w:val="FontStyle28"/>
          <w:sz w:val="24"/>
          <w:szCs w:val="24"/>
          <w:lang w:val="sr-Cyrl-RS" w:eastAsia="sr-Cyrl-CS"/>
        </w:rPr>
        <w:t>.</w:t>
      </w:r>
    </w:p>
    <w:p w:rsidR="00415AB7" w:rsidRPr="00EC30AC" w:rsidRDefault="000A7510" w:rsidP="00791E19">
      <w:pPr>
        <w:pStyle w:val="Style16"/>
        <w:widowControl/>
        <w:spacing w:line="240" w:lineRule="auto"/>
        <w:ind w:firstLine="0"/>
        <w:rPr>
          <w:lang w:val="sr-Cyrl-CS" w:eastAsia="sr-Cyrl-CS"/>
        </w:rPr>
      </w:pPr>
      <w:r w:rsidRPr="00EC30AC">
        <w:rPr>
          <w:rStyle w:val="FontStyle28"/>
          <w:sz w:val="24"/>
          <w:szCs w:val="24"/>
          <w:lang w:val="sr-Cyrl-RS" w:eastAsia="sr-Cyrl-CS"/>
        </w:rPr>
        <w:t xml:space="preserve"> </w:t>
      </w:r>
    </w:p>
    <w:p w:rsidR="00636DB7" w:rsidRPr="00EC30AC" w:rsidRDefault="007065BC" w:rsidP="00F5069B">
      <w:pPr>
        <w:pStyle w:val="ListParagraph"/>
        <w:spacing w:after="240"/>
        <w:ind w:left="0" w:firstLine="1440"/>
        <w:jc w:val="both"/>
        <w:rPr>
          <w:lang w:val="sr-Cyrl-RS"/>
        </w:rPr>
      </w:pPr>
      <w:r>
        <w:rPr>
          <w:lang w:val="sr-Cyrl-RS"/>
        </w:rPr>
        <w:t>Na</w:t>
      </w:r>
      <w:r w:rsidR="00F5069B" w:rsidRPr="00EC30AC">
        <w:rPr>
          <w:lang w:val="sr-Cyrl-RS"/>
        </w:rPr>
        <w:t xml:space="preserve"> </w:t>
      </w:r>
      <w:r>
        <w:rPr>
          <w:lang w:val="sr-Cyrl-RS"/>
        </w:rPr>
        <w:t>predlog</w:t>
      </w:r>
      <w:r w:rsidR="00F5069B" w:rsidRPr="00EC30AC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F5069B" w:rsidRPr="00EC30AC">
        <w:rPr>
          <w:lang w:val="sr-Cyrl-RS"/>
        </w:rPr>
        <w:t xml:space="preserve">, </w:t>
      </w:r>
      <w:r>
        <w:rPr>
          <w:lang w:val="sr-Cyrl-RS"/>
        </w:rPr>
        <w:t>Odbor</w:t>
      </w:r>
      <w:r w:rsidR="00F5069B" w:rsidRPr="00EC30AC">
        <w:rPr>
          <w:lang w:val="sr-Cyrl-RS"/>
        </w:rPr>
        <w:t xml:space="preserve"> </w:t>
      </w:r>
      <w:r>
        <w:rPr>
          <w:lang w:val="sr-Cyrl-RS"/>
        </w:rPr>
        <w:t>je</w:t>
      </w:r>
      <w:r w:rsidR="00F5069B" w:rsidRPr="00EC30AC">
        <w:rPr>
          <w:lang w:val="sr-Cyrl-RS"/>
        </w:rPr>
        <w:t xml:space="preserve"> </w:t>
      </w:r>
      <w:r>
        <w:rPr>
          <w:lang w:val="sr-Cyrl-RS"/>
        </w:rPr>
        <w:t>većinom</w:t>
      </w:r>
      <w:r w:rsidR="00F5069B" w:rsidRPr="00EC30AC">
        <w:rPr>
          <w:lang w:val="sr-Cyrl-RS"/>
        </w:rPr>
        <w:t xml:space="preserve"> </w:t>
      </w:r>
      <w:r>
        <w:rPr>
          <w:lang w:val="sr-Cyrl-RS"/>
        </w:rPr>
        <w:t>glasova</w:t>
      </w:r>
      <w:r w:rsidR="00F5069B" w:rsidRPr="00EC30AC">
        <w:rPr>
          <w:lang w:val="sr-Cyrl-RS"/>
        </w:rPr>
        <w:t xml:space="preserve">, </w:t>
      </w:r>
      <w:r>
        <w:rPr>
          <w:lang w:val="sr-Cyrl-RS"/>
        </w:rPr>
        <w:t>odlučio</w:t>
      </w:r>
      <w:r w:rsidR="00F5069B" w:rsidRPr="00EC30AC">
        <w:rPr>
          <w:lang w:val="sr-Cyrl-RS"/>
        </w:rPr>
        <w:t xml:space="preserve"> </w:t>
      </w:r>
      <w:r>
        <w:rPr>
          <w:lang w:val="sr-Cyrl-RS"/>
        </w:rPr>
        <w:t>da</w:t>
      </w:r>
      <w:r w:rsidR="00F5069B" w:rsidRPr="00EC30AC">
        <w:rPr>
          <w:lang w:val="sr-Cyrl-RS"/>
        </w:rPr>
        <w:t xml:space="preserve"> </w:t>
      </w:r>
      <w:r>
        <w:rPr>
          <w:lang w:val="sr-Cyrl-RS"/>
        </w:rPr>
        <w:t>predloži</w:t>
      </w:r>
      <w:r w:rsidR="00F5069B" w:rsidRPr="00EC30AC">
        <w:rPr>
          <w:lang w:val="sr-Cyrl-RS"/>
        </w:rPr>
        <w:t xml:space="preserve"> </w:t>
      </w:r>
      <w:r>
        <w:rPr>
          <w:lang w:val="sr-Cyrl-RS"/>
        </w:rPr>
        <w:t>Narodnoj</w:t>
      </w:r>
      <w:r w:rsidR="00F5069B" w:rsidRPr="00EC30AC">
        <w:rPr>
          <w:lang w:val="sr-Cyrl-RS"/>
        </w:rPr>
        <w:t xml:space="preserve"> </w:t>
      </w:r>
      <w:r>
        <w:rPr>
          <w:lang w:val="sr-Cyrl-RS"/>
        </w:rPr>
        <w:t>skupštini</w:t>
      </w:r>
      <w:r w:rsidR="00F5069B" w:rsidRPr="00EC30AC">
        <w:rPr>
          <w:lang w:val="sr-Cyrl-RS"/>
        </w:rPr>
        <w:t xml:space="preserve"> </w:t>
      </w:r>
      <w:r>
        <w:rPr>
          <w:lang w:val="sr-Cyrl-RS"/>
        </w:rPr>
        <w:t>da</w:t>
      </w:r>
      <w:r w:rsidR="00F5069B" w:rsidRPr="00EC30AC">
        <w:rPr>
          <w:lang w:val="sr-Cyrl-RS"/>
        </w:rPr>
        <w:t xml:space="preserve"> </w:t>
      </w:r>
      <w:r>
        <w:rPr>
          <w:lang w:val="sr-Cyrl-RS"/>
        </w:rPr>
        <w:t>prihvati</w:t>
      </w:r>
      <w:r w:rsidR="00F5069B" w:rsidRPr="00EC30AC">
        <w:rPr>
          <w:lang w:val="sr-Cyrl-RS"/>
        </w:rPr>
        <w:t xml:space="preserve"> </w:t>
      </w:r>
      <w:r>
        <w:rPr>
          <w:lang w:val="sr-Cyrl-RS"/>
        </w:rPr>
        <w:t>Predlog</w:t>
      </w:r>
      <w:r w:rsidR="00F5069B" w:rsidRPr="00EC30AC">
        <w:rPr>
          <w:lang w:val="sr-Cyrl-RS"/>
        </w:rPr>
        <w:t xml:space="preserve"> </w:t>
      </w:r>
      <w:r>
        <w:rPr>
          <w:lang w:val="sr-Cyrl-RS"/>
        </w:rPr>
        <w:t>zakona</w:t>
      </w:r>
      <w:r w:rsidR="00F5069B" w:rsidRPr="00EC30AC">
        <w:rPr>
          <w:lang w:val="sr-Cyrl-RS"/>
        </w:rPr>
        <w:t xml:space="preserve"> </w:t>
      </w:r>
      <w:r>
        <w:rPr>
          <w:lang w:val="sr-Cyrl-RS"/>
        </w:rPr>
        <w:t>o</w:t>
      </w:r>
      <w:r w:rsidR="00791E19" w:rsidRPr="00EC30AC">
        <w:rPr>
          <w:lang w:val="sr-Cyrl-RS"/>
        </w:rPr>
        <w:t xml:space="preserve"> </w:t>
      </w:r>
      <w:r>
        <w:rPr>
          <w:lang w:val="sr-Cyrl-RS"/>
        </w:rPr>
        <w:t>izmenama</w:t>
      </w:r>
      <w:r w:rsidR="00791E19" w:rsidRPr="00EC30AC">
        <w:rPr>
          <w:lang w:val="sr-Cyrl-RS"/>
        </w:rPr>
        <w:t xml:space="preserve"> </w:t>
      </w:r>
      <w:r>
        <w:rPr>
          <w:lang w:val="sr-Cyrl-RS"/>
        </w:rPr>
        <w:t>i</w:t>
      </w:r>
      <w:r w:rsidR="00791E19" w:rsidRPr="00EC30AC">
        <w:rPr>
          <w:lang w:val="sr-Cyrl-RS"/>
        </w:rPr>
        <w:t xml:space="preserve"> </w:t>
      </w:r>
      <w:r>
        <w:rPr>
          <w:lang w:val="sr-Cyrl-RS"/>
        </w:rPr>
        <w:t>dopunama</w:t>
      </w:r>
      <w:r w:rsidR="00791E19" w:rsidRPr="00EC30AC">
        <w:rPr>
          <w:lang w:val="sr-Cyrl-RS"/>
        </w:rPr>
        <w:t xml:space="preserve"> </w:t>
      </w:r>
      <w:r>
        <w:rPr>
          <w:lang w:val="sr-Cyrl-RS"/>
        </w:rPr>
        <w:t>Zakona</w:t>
      </w:r>
      <w:r w:rsidR="00791E19" w:rsidRPr="00EC30AC">
        <w:rPr>
          <w:lang w:val="sr-Cyrl-RS"/>
        </w:rPr>
        <w:t xml:space="preserve"> </w:t>
      </w:r>
      <w:r>
        <w:rPr>
          <w:lang w:val="sr-Cyrl-RS"/>
        </w:rPr>
        <w:t>o</w:t>
      </w:r>
      <w:r w:rsidR="00791E19" w:rsidRPr="00EC30AC">
        <w:rPr>
          <w:lang w:val="sr-Cyrl-RS"/>
        </w:rPr>
        <w:t xml:space="preserve"> </w:t>
      </w:r>
      <w:r>
        <w:rPr>
          <w:lang w:val="sr-Cyrl-RS"/>
        </w:rPr>
        <w:t>hipoteci</w:t>
      </w:r>
      <w:r w:rsidR="00791E19" w:rsidRPr="00EC30AC">
        <w:rPr>
          <w:lang w:val="sr-Cyrl-RS"/>
        </w:rPr>
        <w:t xml:space="preserve"> </w:t>
      </w:r>
      <w:r>
        <w:rPr>
          <w:lang w:val="sr-Cyrl-RS"/>
        </w:rPr>
        <w:t>koji</w:t>
      </w:r>
      <w:r w:rsidR="00791E19" w:rsidRPr="00EC30AC">
        <w:rPr>
          <w:lang w:val="sr-Cyrl-RS"/>
        </w:rPr>
        <w:t xml:space="preserve"> </w:t>
      </w:r>
      <w:r>
        <w:rPr>
          <w:lang w:val="sr-Cyrl-RS"/>
        </w:rPr>
        <w:t>je</w:t>
      </w:r>
      <w:r w:rsidR="00791E19" w:rsidRPr="00EC30AC">
        <w:rPr>
          <w:lang w:val="sr-Cyrl-RS"/>
        </w:rPr>
        <w:t xml:space="preserve"> </w:t>
      </w:r>
      <w:r>
        <w:rPr>
          <w:lang w:val="sr-Cyrl-RS"/>
        </w:rPr>
        <w:t>podnela</w:t>
      </w:r>
      <w:r w:rsidR="00791E19" w:rsidRPr="00EC30AC">
        <w:rPr>
          <w:lang w:val="sr-Cyrl-RS"/>
        </w:rPr>
        <w:t xml:space="preserve"> </w:t>
      </w:r>
      <w:r>
        <w:rPr>
          <w:lang w:val="sr-Cyrl-RS"/>
        </w:rPr>
        <w:t>Vlada</w:t>
      </w:r>
      <w:r w:rsidR="00F5069B" w:rsidRPr="00EC30AC">
        <w:rPr>
          <w:lang w:val="sr-Cyrl-RS"/>
        </w:rPr>
        <w:t xml:space="preserve">, </w:t>
      </w:r>
      <w:r>
        <w:rPr>
          <w:lang w:val="sr-Cyrl-RS"/>
        </w:rPr>
        <w:t>u</w:t>
      </w:r>
      <w:r w:rsidR="00F5069B" w:rsidRPr="00EC30AC">
        <w:rPr>
          <w:lang w:val="sr-Cyrl-RS"/>
        </w:rPr>
        <w:t xml:space="preserve"> </w:t>
      </w:r>
      <w:r>
        <w:rPr>
          <w:lang w:val="sr-Cyrl-RS"/>
        </w:rPr>
        <w:t>načelu</w:t>
      </w:r>
      <w:r w:rsidR="00F5069B" w:rsidRPr="00EC30AC">
        <w:rPr>
          <w:lang w:val="sr-Cyrl-RS"/>
        </w:rPr>
        <w:t>.</w:t>
      </w:r>
    </w:p>
    <w:p w:rsidR="00636DB7" w:rsidRPr="00EC30AC" w:rsidRDefault="00636DB7" w:rsidP="00F5069B">
      <w:pPr>
        <w:pStyle w:val="ListParagraph"/>
        <w:spacing w:after="240"/>
        <w:ind w:left="0" w:firstLine="1440"/>
        <w:jc w:val="both"/>
        <w:rPr>
          <w:lang w:val="sr-Cyrl-RS"/>
        </w:rPr>
      </w:pPr>
    </w:p>
    <w:p w:rsidR="00636DB7" w:rsidRPr="00EC30AC" w:rsidRDefault="00636DB7" w:rsidP="00636DB7">
      <w:pPr>
        <w:pStyle w:val="ListParagraph"/>
        <w:spacing w:after="240"/>
        <w:ind w:left="0"/>
        <w:jc w:val="center"/>
        <w:rPr>
          <w:lang w:val="sr-Cyrl-RS"/>
        </w:rPr>
      </w:pPr>
      <w:r w:rsidRPr="00EC30AC">
        <w:rPr>
          <w:lang w:val="sr-Cyrl-RS"/>
        </w:rPr>
        <w:t>***</w:t>
      </w:r>
    </w:p>
    <w:p w:rsidR="00636DB7" w:rsidRPr="00EC30AC" w:rsidRDefault="00636DB7" w:rsidP="00791E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30A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156. </w:t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791E19" w:rsidRPr="00EC30AC" w:rsidRDefault="00791E19" w:rsidP="00791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6DB7" w:rsidRPr="00EC30AC" w:rsidRDefault="007065BC" w:rsidP="00791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36DB7"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636DB7"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636DB7"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636DB7"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636DB7"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636DB7"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36DB7"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791E19" w:rsidRPr="00EC30AC" w:rsidRDefault="00791E19" w:rsidP="00791E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6DB7" w:rsidRPr="00EC30AC" w:rsidRDefault="00636DB7" w:rsidP="00791E1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30AC">
        <w:rPr>
          <w:rFonts w:ascii="Times New Roman" w:hAnsi="Times New Roman" w:cs="Times New Roman"/>
          <w:sz w:val="24"/>
          <w:szCs w:val="24"/>
        </w:rPr>
        <w:tab/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155. </w:t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791E19"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91E19"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91E19"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791E19"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91E19"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791E19"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91E19"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91E19"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hipoteci</w:t>
      </w:r>
      <w:r w:rsidR="00791E19"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91E19"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Pr="00EC30A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02DAE" w:rsidRPr="00EC30AC" w:rsidRDefault="00636DB7" w:rsidP="00502D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30AC">
        <w:rPr>
          <w:rFonts w:ascii="Times New Roman" w:hAnsi="Times New Roman" w:cs="Times New Roman"/>
          <w:sz w:val="24"/>
          <w:szCs w:val="24"/>
        </w:rPr>
        <w:tab/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EC30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91E19" w:rsidRPr="00EC30AC" w:rsidRDefault="00502DAE" w:rsidP="00502D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30A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065BC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Druga</w:t>
      </w:r>
      <w:r w:rsidR="009F69E5" w:rsidRPr="00EC30AC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 w:rsidR="007065BC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tačka</w:t>
      </w:r>
      <w:r w:rsidR="009F69E5" w:rsidRPr="00EC30AC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 w:rsidR="007065BC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dnevnog</w:t>
      </w:r>
      <w:r w:rsidR="009F69E5" w:rsidRPr="00EC30AC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 w:rsidR="007065BC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reda</w:t>
      </w:r>
      <w:r w:rsidR="009F69E5" w:rsidRPr="00EC30AC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:</w:t>
      </w:r>
      <w:r w:rsidR="009F69E5"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65BC">
        <w:rPr>
          <w:rFonts w:ascii="Times New Roman" w:hAnsi="Times New Roman" w:cs="Times New Roman"/>
          <w:sz w:val="24"/>
          <w:szCs w:val="24"/>
          <w:lang w:val="sr-Cyrl-RS"/>
        </w:rPr>
        <w:t>Razno</w:t>
      </w:r>
    </w:p>
    <w:p w:rsidR="00502DAE" w:rsidRPr="00EC30AC" w:rsidRDefault="00502DAE" w:rsidP="00502D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686E" w:rsidRDefault="007065BC" w:rsidP="00EC30AC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Predsednik</w:t>
      </w:r>
      <w:r w:rsid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podsetio</w:t>
      </w:r>
      <w:r w:rsidR="003256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256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="003256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256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zamenike</w:t>
      </w:r>
      <w:r w:rsidR="003256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3256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3256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3256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256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3256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početka</w:t>
      </w:r>
      <w:r w:rsidR="003256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primene</w:t>
      </w:r>
      <w:r w:rsidR="003256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3256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3256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javnim</w:t>
      </w:r>
      <w:r w:rsidR="003256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nabavkama</w:t>
      </w:r>
      <w:r w:rsidR="003256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proteklo</w:t>
      </w:r>
      <w:r w:rsidR="003256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dve</w:t>
      </w:r>
      <w:r w:rsidR="003256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3256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256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</w:t>
      </w:r>
      <w:r w:rsidR="003256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periodu</w:t>
      </w:r>
      <w:r w:rsidR="003256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3256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pokazalo</w:t>
      </w:r>
      <w:r w:rsidR="003256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3256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postoje</w:t>
      </w:r>
      <w:r w:rsidR="003256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određeni</w:t>
      </w:r>
      <w:r w:rsidR="003256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nedostaci</w:t>
      </w:r>
      <w:r w:rsidR="003256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zbog</w:t>
      </w:r>
      <w:r w:rsidR="003256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kojih</w:t>
      </w:r>
      <w:r w:rsidR="003256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256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potrebno</w:t>
      </w:r>
      <w:r w:rsidR="003256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pristupiti</w:t>
      </w:r>
      <w:r w:rsidR="003256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njegovim</w:t>
      </w:r>
      <w:r w:rsidR="003256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3256F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3256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256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3256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3256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iste</w:t>
      </w:r>
      <w:r w:rsidR="003256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potrebne</w:t>
      </w:r>
      <w:r w:rsidR="003256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zbog</w:t>
      </w:r>
      <w:r w:rsidR="003256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usklađivanja</w:t>
      </w:r>
      <w:r w:rsidR="003256F8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3256F8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direktivama</w:t>
      </w:r>
      <w:r w:rsidR="003256F8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EU</w:t>
      </w:r>
      <w:r w:rsidR="003256F8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256F8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3256F8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3256F8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nabavki</w:t>
      </w:r>
      <w:r w:rsidR="003256F8" w:rsidRPr="00EC30AC">
        <w:rPr>
          <w:rFonts w:ascii="Times New Roman" w:hAnsi="Times New Roman"/>
          <w:sz w:val="24"/>
          <w:szCs w:val="24"/>
          <w:lang w:val="sr-Cyrl-RS"/>
        </w:rPr>
        <w:t>.</w:t>
      </w:r>
      <w:r w:rsidR="003256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256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</w:t>
      </w:r>
      <w:r w:rsidR="003256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smislu</w:t>
      </w:r>
      <w:r w:rsidR="003256F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predložio</w:t>
      </w:r>
      <w:r w:rsidR="008868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868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868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nosilac</w:t>
      </w:r>
      <w:r w:rsidR="0088686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</w:t>
      </w:r>
      <w:r w:rsidR="0088686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88686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izradi</w:t>
      </w:r>
      <w:r w:rsidR="0088686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nacrta</w:t>
      </w:r>
      <w:r w:rsidR="0088686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88686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868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8868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868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8868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8868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868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javnim</w:t>
      </w:r>
      <w:r w:rsidR="008868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nabavkama</w:t>
      </w:r>
      <w:r w:rsidR="008868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bude</w:t>
      </w:r>
      <w:r w:rsidR="0088686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ovaj</w:t>
      </w:r>
      <w:r w:rsidR="008868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88686E" w:rsidRPr="00EC30A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odnosno</w:t>
      </w:r>
      <w:r w:rsidR="0088686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radna</w:t>
      </w:r>
      <w:r w:rsidR="0088686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grupa</w:t>
      </w:r>
      <w:r w:rsidR="0088686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koju</w:t>
      </w:r>
      <w:r w:rsidR="0088686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88686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88686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8686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obrazuje</w:t>
      </w:r>
      <w:r w:rsidR="0088686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88686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svojih</w:t>
      </w:r>
      <w:r w:rsidR="008868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88686E" w:rsidRPr="00EC30A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kojoj</w:t>
      </w:r>
      <w:r w:rsidR="0088686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88686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8686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88686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pomagati</w:t>
      </w:r>
      <w:r w:rsidR="0088686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predstavnici</w:t>
      </w:r>
      <w:r w:rsidR="0088686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88686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finansija</w:t>
      </w:r>
      <w:r w:rsidR="0088686E" w:rsidRPr="00EC30A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88686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banke</w:t>
      </w:r>
      <w:r w:rsidR="0088686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88686E" w:rsidRPr="00EC30A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 w:rsidR="0088686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88686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88686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zaštitu</w:t>
      </w:r>
      <w:r w:rsidR="0088686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 w:rsidR="0088686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8686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postupcima</w:t>
      </w:r>
      <w:r w:rsidR="0088686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88686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nabavki</w:t>
      </w:r>
      <w:r w:rsidR="0088686E" w:rsidRPr="00EC30A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Uprave</w:t>
      </w:r>
      <w:r w:rsidR="0088686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88686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 w:rsidR="0088686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nabavke</w:t>
      </w:r>
      <w:r w:rsidR="0088686E" w:rsidRPr="00EC30A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Državne</w:t>
      </w:r>
      <w:r w:rsidR="0088686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revizorske</w:t>
      </w:r>
      <w:r w:rsidR="0088686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institucije</w:t>
      </w:r>
      <w:r w:rsidR="0088686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8686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drugih</w:t>
      </w:r>
      <w:r w:rsidR="0088686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institucija</w:t>
      </w:r>
      <w:r w:rsidR="0088686E" w:rsidRPr="00EC30A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88686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mogu</w:t>
      </w:r>
      <w:r w:rsidR="0088686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8686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utiču</w:t>
      </w:r>
      <w:r w:rsidR="0088686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8686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tekst</w:t>
      </w:r>
      <w:r w:rsidR="0088686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nacrta</w:t>
      </w:r>
      <w:r w:rsidR="0088686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88686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bude</w:t>
      </w:r>
      <w:r w:rsidR="0088686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88686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bolji</w:t>
      </w:r>
      <w:r w:rsidR="0088686E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8868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="008868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radne</w:t>
      </w:r>
      <w:r w:rsidR="008868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grupe</w:t>
      </w:r>
      <w:r w:rsidR="008868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predložio</w:t>
      </w:r>
      <w:r w:rsidR="008868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868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sledeće</w:t>
      </w:r>
      <w:r w:rsidR="008868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="008868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88686E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8868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Milorada</w:t>
      </w:r>
      <w:r w:rsidR="008868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Mijatovića</w:t>
      </w:r>
      <w:r w:rsidR="0088686E">
        <w:rPr>
          <w:rFonts w:ascii="Times New Roman" w:hAnsi="Times New Roman"/>
          <w:sz w:val="24"/>
          <w:szCs w:val="24"/>
          <w:lang w:val="sr-Cyrl-RS"/>
        </w:rPr>
        <w:t>,</w:t>
      </w:r>
      <w:r w:rsidR="0088686E" w:rsidRPr="008868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Dejana</w:t>
      </w:r>
      <w:r w:rsidR="008868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Radenkovića</w:t>
      </w:r>
      <w:r w:rsidR="0088686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Ivana</w:t>
      </w:r>
      <w:r w:rsidR="008868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Jovanovića</w:t>
      </w:r>
      <w:r w:rsidR="0088686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Miloša</w:t>
      </w:r>
      <w:r w:rsidR="008868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Tošanića</w:t>
      </w:r>
      <w:r w:rsidR="008868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868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Gorana</w:t>
      </w:r>
      <w:r w:rsidR="008868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Kovačevića</w:t>
      </w:r>
      <w:r w:rsidR="0088686E">
        <w:rPr>
          <w:rFonts w:ascii="Times New Roman" w:hAnsi="Times New Roman"/>
          <w:sz w:val="24"/>
          <w:szCs w:val="24"/>
          <w:lang w:val="sr-Cyrl-RS"/>
        </w:rPr>
        <w:t>.</w:t>
      </w:r>
    </w:p>
    <w:p w:rsidR="00EC30AC" w:rsidRDefault="00EC30AC" w:rsidP="00EC30AC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C30AC" w:rsidRPr="00EC30AC" w:rsidRDefault="007065BC" w:rsidP="00EC30AC">
      <w:pPr>
        <w:pStyle w:val="Style16"/>
        <w:widowControl/>
        <w:spacing w:line="240" w:lineRule="auto"/>
        <w:ind w:left="720" w:firstLine="720"/>
        <w:rPr>
          <w:rStyle w:val="FontStyle28"/>
          <w:sz w:val="24"/>
          <w:szCs w:val="24"/>
          <w:lang w:val="sr-Cyrl-RS" w:eastAsia="sr-Cyrl-CS"/>
        </w:rPr>
      </w:pPr>
      <w:r>
        <w:rPr>
          <w:rStyle w:val="FontStyle28"/>
          <w:sz w:val="24"/>
          <w:szCs w:val="24"/>
          <w:lang w:val="sr-Cyrl-RS" w:eastAsia="sr-Cyrl-CS"/>
        </w:rPr>
        <w:t>Povodom</w:t>
      </w:r>
      <w:r w:rsidR="00EC30AC" w:rsidRPr="00EC30AC">
        <w:rPr>
          <w:rStyle w:val="FontStyle28"/>
          <w:sz w:val="24"/>
          <w:szCs w:val="24"/>
          <w:lang w:val="sr-Cyrl-RS" w:eastAsia="sr-Cyrl-CS"/>
        </w:rPr>
        <w:t xml:space="preserve"> </w:t>
      </w:r>
      <w:r>
        <w:rPr>
          <w:rStyle w:val="FontStyle28"/>
          <w:sz w:val="24"/>
          <w:szCs w:val="24"/>
          <w:lang w:val="sr-Cyrl-RS" w:eastAsia="sr-Cyrl-CS"/>
        </w:rPr>
        <w:t>ove</w:t>
      </w:r>
      <w:r w:rsidR="00EC30AC" w:rsidRPr="00EC30AC">
        <w:rPr>
          <w:rStyle w:val="FontStyle28"/>
          <w:sz w:val="24"/>
          <w:szCs w:val="24"/>
          <w:lang w:val="sr-Cyrl-RS" w:eastAsia="sr-Cyrl-CS"/>
        </w:rPr>
        <w:t xml:space="preserve"> </w:t>
      </w:r>
      <w:r>
        <w:rPr>
          <w:rStyle w:val="FontStyle28"/>
          <w:sz w:val="24"/>
          <w:szCs w:val="24"/>
          <w:lang w:val="sr-Cyrl-RS" w:eastAsia="sr-Cyrl-CS"/>
        </w:rPr>
        <w:t>tačke</w:t>
      </w:r>
      <w:r w:rsidR="00EC30AC" w:rsidRPr="00EC30AC">
        <w:rPr>
          <w:rStyle w:val="FontStyle28"/>
          <w:sz w:val="24"/>
          <w:szCs w:val="24"/>
          <w:lang w:val="sr-Cyrl-RS" w:eastAsia="sr-Cyrl-CS"/>
        </w:rPr>
        <w:t xml:space="preserve"> </w:t>
      </w:r>
      <w:r>
        <w:rPr>
          <w:rStyle w:val="FontStyle28"/>
          <w:sz w:val="24"/>
          <w:szCs w:val="24"/>
          <w:lang w:val="sr-Cyrl-RS" w:eastAsia="sr-Cyrl-CS"/>
        </w:rPr>
        <w:t>dnevnog</w:t>
      </w:r>
      <w:r w:rsidR="00EC30AC" w:rsidRPr="00EC30AC">
        <w:rPr>
          <w:rStyle w:val="FontStyle28"/>
          <w:sz w:val="24"/>
          <w:szCs w:val="24"/>
          <w:lang w:val="sr-Cyrl-RS" w:eastAsia="sr-Cyrl-CS"/>
        </w:rPr>
        <w:t xml:space="preserve"> </w:t>
      </w:r>
      <w:r>
        <w:rPr>
          <w:rStyle w:val="FontStyle28"/>
          <w:sz w:val="24"/>
          <w:szCs w:val="24"/>
          <w:lang w:val="sr-Cyrl-RS" w:eastAsia="sr-Cyrl-CS"/>
        </w:rPr>
        <w:t>reda</w:t>
      </w:r>
      <w:r w:rsidR="00EC30AC" w:rsidRPr="00EC30AC">
        <w:rPr>
          <w:rStyle w:val="FontStyle28"/>
          <w:sz w:val="24"/>
          <w:szCs w:val="24"/>
          <w:lang w:val="sr-Cyrl-RS" w:eastAsia="sr-Cyrl-CS"/>
        </w:rPr>
        <w:t xml:space="preserve"> </w:t>
      </w:r>
      <w:r>
        <w:rPr>
          <w:rStyle w:val="FontStyle28"/>
          <w:sz w:val="24"/>
          <w:szCs w:val="24"/>
          <w:lang w:val="sr-Cyrl-RS" w:eastAsia="sr-Cyrl-CS"/>
        </w:rPr>
        <w:t>diskusije</w:t>
      </w:r>
      <w:r w:rsidR="00EC30AC" w:rsidRPr="00EC30AC">
        <w:rPr>
          <w:rStyle w:val="FontStyle28"/>
          <w:sz w:val="24"/>
          <w:szCs w:val="24"/>
          <w:lang w:val="sr-Cyrl-RS" w:eastAsia="sr-Cyrl-CS"/>
        </w:rPr>
        <w:t xml:space="preserve"> </w:t>
      </w:r>
      <w:r>
        <w:rPr>
          <w:rStyle w:val="FontStyle28"/>
          <w:sz w:val="24"/>
          <w:szCs w:val="24"/>
          <w:lang w:val="sr-Cyrl-RS" w:eastAsia="sr-Cyrl-CS"/>
        </w:rPr>
        <w:t>nije</w:t>
      </w:r>
      <w:r w:rsidR="00EC30AC" w:rsidRPr="00EC30AC">
        <w:rPr>
          <w:rStyle w:val="FontStyle28"/>
          <w:sz w:val="24"/>
          <w:szCs w:val="24"/>
          <w:lang w:val="sr-Cyrl-RS" w:eastAsia="sr-Cyrl-CS"/>
        </w:rPr>
        <w:t xml:space="preserve"> </w:t>
      </w:r>
      <w:r>
        <w:rPr>
          <w:rStyle w:val="FontStyle28"/>
          <w:sz w:val="24"/>
          <w:szCs w:val="24"/>
          <w:lang w:val="sr-Cyrl-RS" w:eastAsia="sr-Cyrl-CS"/>
        </w:rPr>
        <w:t>bilo</w:t>
      </w:r>
      <w:r w:rsidR="00EC30AC" w:rsidRPr="00EC30AC">
        <w:rPr>
          <w:rStyle w:val="FontStyle28"/>
          <w:sz w:val="24"/>
          <w:szCs w:val="24"/>
          <w:lang w:val="sr-Cyrl-RS" w:eastAsia="sr-Cyrl-CS"/>
        </w:rPr>
        <w:t>.</w:t>
      </w:r>
    </w:p>
    <w:p w:rsidR="00EC30AC" w:rsidRPr="00EC30AC" w:rsidRDefault="00EC30AC" w:rsidP="00EC30AC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50990" w:rsidRPr="00EC30AC" w:rsidRDefault="007065BC" w:rsidP="00450990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50990" w:rsidRPr="00EC30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="00450990" w:rsidRPr="00EC30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predsednika</w:t>
      </w:r>
      <w:r w:rsidR="00450990" w:rsidRPr="00EC30A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Odbor</w:t>
      </w:r>
      <w:r w:rsidR="00450990" w:rsidRPr="00EC30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450990" w:rsidRPr="00EC30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jednoglasno</w:t>
      </w:r>
      <w:r w:rsidR="00450990" w:rsidRPr="00EC30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doneo</w:t>
      </w:r>
      <w:r w:rsidR="00450990" w:rsidRPr="00EC3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450990"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50990"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obrazovanju</w:t>
      </w:r>
      <w:r w:rsidR="00450990"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izradu</w:t>
      </w:r>
      <w:r w:rsid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nacrata</w:t>
      </w:r>
      <w:r w:rsid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nabavkama</w:t>
      </w:r>
      <w:r w:rsidR="00450990"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50990"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sledećem</w:t>
      </w:r>
      <w:r w:rsidR="00450990"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sastavu</w:t>
      </w:r>
      <w:r w:rsidR="00450990"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="00450990"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predsedavajući</w:t>
      </w:r>
      <w:r w:rsidR="00450990" w:rsidRPr="00EC30AC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Mijatović</w:t>
      </w:r>
      <w:r w:rsidR="00EC30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Radenković</w:t>
      </w:r>
      <w:r w:rsidR="00EC30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EC30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 w:rsid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Tošanić</w:t>
      </w:r>
      <w:r w:rsid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="00EC30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0990" w:rsidRPr="00EC30AC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450990" w:rsidRPr="00EC30AC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EC30AC" w:rsidRDefault="00EC30AC" w:rsidP="00EC30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0AC" w:rsidRPr="00EC30AC" w:rsidRDefault="00EC30AC" w:rsidP="00EC30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C30AC">
        <w:rPr>
          <w:rFonts w:ascii="Times New Roman" w:hAnsi="Times New Roman" w:cs="Times New Roman"/>
          <w:sz w:val="24"/>
          <w:szCs w:val="24"/>
          <w:lang w:val="sr-Cyrl-CS"/>
        </w:rPr>
        <w:t>***</w:t>
      </w:r>
    </w:p>
    <w:p w:rsidR="003256F8" w:rsidRPr="003256F8" w:rsidRDefault="003256F8" w:rsidP="00502DAE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02DAE" w:rsidRPr="00EC30AC" w:rsidRDefault="007065BC" w:rsidP="00502DAE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="008868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nastavku</w:t>
      </w:r>
      <w:r w:rsidR="008868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="008868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8868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ovoj</w:t>
      </w:r>
      <w:r w:rsidR="008868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tački</w:t>
      </w:r>
      <w:r w:rsidR="008868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8868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88686E">
        <w:rPr>
          <w:rFonts w:ascii="Times New Roman" w:hAnsi="Times New Roman"/>
          <w:sz w:val="24"/>
          <w:szCs w:val="24"/>
          <w:lang w:val="sr-Cyrl-RS"/>
        </w:rPr>
        <w:t>,</w:t>
      </w:r>
      <w:r w:rsid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predložio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uputi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dopis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Ministarstvu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finansija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kojim</w:t>
      </w:r>
      <w:r w:rsidR="005F1848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5F1848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traži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ministra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Dušana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Vujovića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sednicama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kojima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razmatraju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predlozi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nadležnosti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tog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obavezno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prisustvuje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slučaju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on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mogućnosti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Dogovreno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služba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pripremi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dopisa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uputiti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ministru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Dušanu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Vujoviću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tim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="00502DAE" w:rsidRPr="00EC30AC">
        <w:rPr>
          <w:rFonts w:ascii="Times New Roman" w:hAnsi="Times New Roman"/>
          <w:sz w:val="24"/>
          <w:szCs w:val="24"/>
          <w:lang w:val="sr-Cyrl-RS"/>
        </w:rPr>
        <w:t>.</w:t>
      </w:r>
    </w:p>
    <w:p w:rsidR="00502DAE" w:rsidRPr="00EC30AC" w:rsidRDefault="00502DAE" w:rsidP="00502DAE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65D50" w:rsidRPr="00EC30AC" w:rsidRDefault="00F65D50" w:rsidP="00C74F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C30AC">
        <w:rPr>
          <w:rFonts w:ascii="Times New Roman" w:hAnsi="Times New Roman" w:cs="Times New Roman"/>
          <w:sz w:val="24"/>
          <w:szCs w:val="24"/>
          <w:lang w:val="sr-Cyrl-CS"/>
        </w:rPr>
        <w:t>***</w:t>
      </w:r>
    </w:p>
    <w:p w:rsidR="00C74F4F" w:rsidRPr="00EC30AC" w:rsidRDefault="00C74F4F" w:rsidP="00C74F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69E5" w:rsidRPr="00EC30AC" w:rsidRDefault="007065BC" w:rsidP="00C74F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Sednica</w:t>
      </w:r>
      <w:r w:rsidR="009F69E5" w:rsidRPr="00EC30A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9F69E5" w:rsidRPr="00EC30A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završena</w:t>
      </w:r>
      <w:r w:rsidR="009F69E5" w:rsidRPr="00EC30A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="009F69E5" w:rsidRPr="00EC30A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9F69E5" w:rsidRPr="00EC30AC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1</w:t>
      </w:r>
      <w:r w:rsidR="00636DB7" w:rsidRPr="00EC30AC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1</w:t>
      </w:r>
      <w:r w:rsidR="009F69E5" w:rsidRPr="00EC30AC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,</w:t>
      </w:r>
      <w:r w:rsidR="00502DAE" w:rsidRPr="00EC30AC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15</w:t>
      </w:r>
      <w:r w:rsidR="009F69E5" w:rsidRPr="00EC30A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časova</w:t>
      </w:r>
      <w:r w:rsidR="009F69E5" w:rsidRPr="00EC30A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C74F4F" w:rsidRPr="00EC30AC" w:rsidRDefault="00C74F4F" w:rsidP="00C74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C30A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065BC">
        <w:rPr>
          <w:rFonts w:ascii="Times New Roman" w:hAnsi="Times New Roman" w:cs="Times New Roman"/>
          <w:sz w:val="24"/>
          <w:szCs w:val="24"/>
          <w:lang w:val="sr-Cyrl-CS"/>
        </w:rPr>
        <w:t>Sastavni</w:t>
      </w:r>
      <w:r w:rsidRPr="00EC30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65BC"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Pr="00EC30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65BC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Pr="00EC30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65BC"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 w:rsidRPr="00EC30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65BC">
        <w:rPr>
          <w:rFonts w:ascii="Times New Roman" w:hAnsi="Times New Roman" w:cs="Times New Roman"/>
          <w:sz w:val="24"/>
          <w:szCs w:val="24"/>
          <w:lang w:val="sr-Cyrl-CS"/>
        </w:rPr>
        <w:t>čini</w:t>
      </w:r>
      <w:r w:rsidRPr="00EC30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65BC">
        <w:rPr>
          <w:rFonts w:ascii="Times New Roman" w:hAnsi="Times New Roman" w:cs="Times New Roman"/>
          <w:sz w:val="24"/>
          <w:szCs w:val="24"/>
          <w:lang w:val="sr-Cyrl-CS"/>
        </w:rPr>
        <w:t>obrađeni</w:t>
      </w:r>
      <w:r w:rsidRPr="00EC30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65BC"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Pr="00EC30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65BC">
        <w:rPr>
          <w:rFonts w:ascii="Times New Roman" w:hAnsi="Times New Roman" w:cs="Times New Roman"/>
          <w:sz w:val="24"/>
          <w:szCs w:val="24"/>
          <w:lang w:val="sr-Cyrl-CS"/>
        </w:rPr>
        <w:t>snimak</w:t>
      </w:r>
      <w:r w:rsidRPr="00EC30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65BC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Pr="00EC30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65BC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EC30A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156B2" w:rsidRPr="00EC30AC" w:rsidRDefault="001156B2" w:rsidP="009B3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</w:p>
    <w:p w:rsidR="00F2795B" w:rsidRDefault="00F2795B" w:rsidP="009B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686E" w:rsidRDefault="0088686E" w:rsidP="009B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686E" w:rsidRPr="00EC30AC" w:rsidRDefault="0088686E" w:rsidP="009B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032F" w:rsidRPr="00EC30AC" w:rsidRDefault="001156B2" w:rsidP="009B3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  <w:r w:rsidRPr="00EC30A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</w:t>
      </w:r>
      <w:r w:rsidR="007065B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SEKRETAR</w:t>
      </w:r>
      <w:r w:rsidR="009F69E5" w:rsidRPr="00EC30A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</w:t>
      </w:r>
      <w:r w:rsidRPr="00EC30A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</w:t>
      </w:r>
      <w:r w:rsidR="009F69E5" w:rsidRPr="00EC30A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</w:t>
      </w:r>
      <w:r w:rsidR="009F69E5" w:rsidRPr="00EC30AC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  </w:t>
      </w:r>
      <w:r w:rsidR="0088686E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F64168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          </w:t>
      </w:r>
      <w:r w:rsidR="007065B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PREDSEDNIK</w:t>
      </w:r>
      <w:r w:rsidR="009F69E5" w:rsidRPr="00EC30A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</w:p>
    <w:p w:rsidR="00DA547C" w:rsidRPr="0088686E" w:rsidRDefault="007065BC" w:rsidP="00886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Aleksandra</w:t>
      </w:r>
      <w:r w:rsidR="009F69E5" w:rsidRPr="00EC30A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Šašo</w:t>
      </w:r>
      <w:r w:rsidR="009F69E5" w:rsidRPr="00EC30A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                   </w:t>
      </w:r>
      <w:r w:rsidR="001156B2" w:rsidRPr="00EC30A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        </w:t>
      </w:r>
      <w:r w:rsidR="009F69E5" w:rsidRPr="00EC30AC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1156B2" w:rsidRPr="00EC30AC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              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</w:t>
      </w:r>
      <w:bookmarkStart w:id="0" w:name="_GoBack"/>
      <w:bookmarkEnd w:id="0"/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Veroljub</w:t>
      </w:r>
      <w:r w:rsidR="009F69E5" w:rsidRPr="00EC30A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Arsić</w:t>
      </w:r>
      <w:r w:rsidR="00F64168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</w:t>
      </w:r>
      <w:r w:rsidR="00F64168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r</w:t>
      </w:r>
      <w:proofErr w:type="spellEnd"/>
      <w:r w:rsidR="00F64168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sectPr w:rsidR="00DA547C" w:rsidRPr="0088686E" w:rsidSect="008868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E78" w:rsidRDefault="00C87E78" w:rsidP="00415AB7">
      <w:pPr>
        <w:spacing w:after="0" w:line="240" w:lineRule="auto"/>
      </w:pPr>
      <w:r>
        <w:separator/>
      </w:r>
    </w:p>
  </w:endnote>
  <w:endnote w:type="continuationSeparator" w:id="0">
    <w:p w:rsidR="00C87E78" w:rsidRDefault="00C87E78" w:rsidP="0041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BC" w:rsidRDefault="007065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208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686E" w:rsidRDefault="008868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5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8686E" w:rsidRDefault="008868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BC" w:rsidRDefault="007065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E78" w:rsidRDefault="00C87E78" w:rsidP="00415AB7">
      <w:pPr>
        <w:spacing w:after="0" w:line="240" w:lineRule="auto"/>
      </w:pPr>
      <w:r>
        <w:separator/>
      </w:r>
    </w:p>
  </w:footnote>
  <w:footnote w:type="continuationSeparator" w:id="0">
    <w:p w:rsidR="00C87E78" w:rsidRDefault="00C87E78" w:rsidP="00415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BC" w:rsidRDefault="007065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BC" w:rsidRDefault="007065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BC" w:rsidRDefault="007065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E5"/>
    <w:rsid w:val="000A032F"/>
    <w:rsid w:val="000A7510"/>
    <w:rsid w:val="000B2CC8"/>
    <w:rsid w:val="000D63ED"/>
    <w:rsid w:val="001156B2"/>
    <w:rsid w:val="00254B89"/>
    <w:rsid w:val="00277288"/>
    <w:rsid w:val="003078B3"/>
    <w:rsid w:val="003256F8"/>
    <w:rsid w:val="0034036E"/>
    <w:rsid w:val="00353CE0"/>
    <w:rsid w:val="003761A4"/>
    <w:rsid w:val="003C570E"/>
    <w:rsid w:val="003D0DC9"/>
    <w:rsid w:val="00415AB7"/>
    <w:rsid w:val="00444463"/>
    <w:rsid w:val="004466BB"/>
    <w:rsid w:val="00450990"/>
    <w:rsid w:val="0047231F"/>
    <w:rsid w:val="004E1D0F"/>
    <w:rsid w:val="00502DAE"/>
    <w:rsid w:val="00526A78"/>
    <w:rsid w:val="005C2404"/>
    <w:rsid w:val="005D0721"/>
    <w:rsid w:val="005E487D"/>
    <w:rsid w:val="005F1848"/>
    <w:rsid w:val="00636DB7"/>
    <w:rsid w:val="006631F5"/>
    <w:rsid w:val="006D33AF"/>
    <w:rsid w:val="006E30D0"/>
    <w:rsid w:val="007065BC"/>
    <w:rsid w:val="00710A82"/>
    <w:rsid w:val="00742EB6"/>
    <w:rsid w:val="00747DB1"/>
    <w:rsid w:val="00791E19"/>
    <w:rsid w:val="007A0F7C"/>
    <w:rsid w:val="007E4292"/>
    <w:rsid w:val="0084472B"/>
    <w:rsid w:val="0088686E"/>
    <w:rsid w:val="008A2CB6"/>
    <w:rsid w:val="008A66B5"/>
    <w:rsid w:val="008E4B5F"/>
    <w:rsid w:val="009737F7"/>
    <w:rsid w:val="00985EDC"/>
    <w:rsid w:val="009B3FFE"/>
    <w:rsid w:val="009F69E5"/>
    <w:rsid w:val="00A31F71"/>
    <w:rsid w:val="00A91C9A"/>
    <w:rsid w:val="00B5270C"/>
    <w:rsid w:val="00BF1494"/>
    <w:rsid w:val="00C74F4F"/>
    <w:rsid w:val="00C87E78"/>
    <w:rsid w:val="00C93C73"/>
    <w:rsid w:val="00CB27B5"/>
    <w:rsid w:val="00CC06E8"/>
    <w:rsid w:val="00CD774F"/>
    <w:rsid w:val="00D45D29"/>
    <w:rsid w:val="00D5085A"/>
    <w:rsid w:val="00D80464"/>
    <w:rsid w:val="00DA547C"/>
    <w:rsid w:val="00DF6D37"/>
    <w:rsid w:val="00E046C1"/>
    <w:rsid w:val="00E40BB7"/>
    <w:rsid w:val="00E81D58"/>
    <w:rsid w:val="00EC30AC"/>
    <w:rsid w:val="00F2795B"/>
    <w:rsid w:val="00F5069B"/>
    <w:rsid w:val="00F55C08"/>
    <w:rsid w:val="00F64168"/>
    <w:rsid w:val="00F65D50"/>
    <w:rsid w:val="00FD0333"/>
    <w:rsid w:val="00FE3775"/>
    <w:rsid w:val="00FE63DB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9E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69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6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3DB"/>
  </w:style>
  <w:style w:type="paragraph" w:customStyle="1" w:styleId="Style16">
    <w:name w:val="Style16"/>
    <w:basedOn w:val="Normal"/>
    <w:uiPriority w:val="99"/>
    <w:rsid w:val="00FE63DB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FE63D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F65D50"/>
    <w:rPr>
      <w:rFonts w:ascii="Times New Roman" w:hAnsi="Times New Roman" w:cs="Times New Roman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15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9E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69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6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3DB"/>
  </w:style>
  <w:style w:type="paragraph" w:customStyle="1" w:styleId="Style16">
    <w:name w:val="Style16"/>
    <w:basedOn w:val="Normal"/>
    <w:uiPriority w:val="99"/>
    <w:rsid w:val="00FE63DB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FE63D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F65D50"/>
    <w:rPr>
      <w:rFonts w:ascii="Times New Roman" w:hAnsi="Times New Roman" w:cs="Times New Roman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15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B7A24-E909-47CC-A737-44359E15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31</cp:revision>
  <cp:lastPrinted>2015-03-30T06:10:00Z</cp:lastPrinted>
  <dcterms:created xsi:type="dcterms:W3CDTF">2015-02-23T08:06:00Z</dcterms:created>
  <dcterms:modified xsi:type="dcterms:W3CDTF">2015-07-07T14:01:00Z</dcterms:modified>
</cp:coreProperties>
</file>